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506345811"/>
    <w:bookmarkStart w:id="1" w:name="_GoBack"/>
    <w:bookmarkEnd w:id="1"/>
    <w:p w14:paraId="518E20FB" w14:textId="6894D610" w:rsidR="00E400B9" w:rsidRPr="0047144D" w:rsidRDefault="00EA1075" w:rsidP="006A120D">
      <w:pPr>
        <w:tabs>
          <w:tab w:val="right" w:pos="8640"/>
        </w:tabs>
        <w:spacing w:before="720" w:after="840"/>
        <w:jc w:val="center"/>
        <w:rPr>
          <w:rFonts w:asciiTheme="minorHAnsi" w:hAnsiTheme="minorHAnsi" w:cstheme="minorHAnsi"/>
          <w:sz w:val="36"/>
          <w:szCs w:val="36"/>
        </w:rPr>
      </w:pPr>
      <w:sdt>
        <w:sdtPr>
          <w:rPr>
            <w:rFonts w:asciiTheme="minorHAnsi" w:hAnsiTheme="minorHAnsi" w:cstheme="minorHAnsi"/>
            <w:sz w:val="36"/>
            <w:szCs w:val="36"/>
            <w:highlight w:val="yellow"/>
          </w:rPr>
          <w:alias w:val="Company"/>
          <w:tag w:val=""/>
          <w:id w:val="-481165867"/>
          <w:placeholder>
            <w:docPart w:val="EBD8369079AE4E5CB6C6298337F83845"/>
          </w:placeholder>
          <w:dataBinding w:prefixMappings="xmlns:ns0='http://schemas.openxmlformats.org/officeDocument/2006/extended-properties' " w:xpath="/ns0:Properties[1]/ns0:Company[1]" w:storeItemID="{6668398D-A668-4E3E-A5EB-62B293D839F1}"/>
          <w:text/>
        </w:sdtPr>
        <w:sdtEndPr/>
        <w:sdtContent>
          <w:r w:rsidR="00D37C96">
            <w:rPr>
              <w:rFonts w:asciiTheme="minorHAnsi" w:hAnsiTheme="minorHAnsi" w:cstheme="minorHAnsi"/>
              <w:sz w:val="36"/>
              <w:szCs w:val="36"/>
              <w:highlight w:val="yellow"/>
            </w:rPr>
            <w:t>Your Company Name Here</w:t>
          </w:r>
        </w:sdtContent>
      </w:sdt>
      <w:r w:rsidR="00BD5FDE">
        <w:rPr>
          <w:rFonts w:asciiTheme="minorHAnsi" w:hAnsiTheme="minorHAnsi" w:cstheme="minorHAnsi"/>
          <w:sz w:val="36"/>
          <w:szCs w:val="36"/>
        </w:rPr>
        <w:t xml:space="preserve"> </w:t>
      </w:r>
      <w:r w:rsidR="006A120D">
        <w:rPr>
          <w:rFonts w:asciiTheme="minorHAnsi" w:hAnsiTheme="minorHAnsi" w:cstheme="minorHAnsi"/>
          <w:sz w:val="36"/>
          <w:szCs w:val="36"/>
        </w:rPr>
        <w:t>COVID-19</w:t>
      </w:r>
      <w:r w:rsidR="0047144D" w:rsidRPr="0047144D">
        <w:rPr>
          <w:rFonts w:asciiTheme="minorHAnsi" w:hAnsiTheme="minorHAnsi" w:cstheme="minorHAnsi"/>
          <w:sz w:val="36"/>
          <w:szCs w:val="36"/>
        </w:rPr>
        <w:t xml:space="preserve"> Policy</w:t>
      </w:r>
      <w:bookmarkEnd w:id="0"/>
    </w:p>
    <w:tbl>
      <w:tblPr>
        <w:tblStyle w:val="TableGrid"/>
        <w:tblW w:w="0" w:type="auto"/>
        <w:tblLook w:val="04A0" w:firstRow="1" w:lastRow="0" w:firstColumn="1" w:lastColumn="0" w:noHBand="0" w:noVBand="1"/>
      </w:tblPr>
      <w:tblGrid>
        <w:gridCol w:w="1980"/>
        <w:gridCol w:w="6656"/>
      </w:tblGrid>
      <w:tr w:rsidR="0047144D" w:rsidRPr="0047144D" w14:paraId="40B35E50" w14:textId="77777777" w:rsidTr="0047144D">
        <w:tc>
          <w:tcPr>
            <w:tcW w:w="1980" w:type="dxa"/>
          </w:tcPr>
          <w:p w14:paraId="0D435C1D" w14:textId="099FFD0A" w:rsidR="0047144D" w:rsidRPr="0047144D" w:rsidRDefault="0047144D" w:rsidP="0047144D">
            <w:pPr>
              <w:spacing w:after="120"/>
              <w:rPr>
                <w:rFonts w:asciiTheme="minorHAnsi" w:hAnsiTheme="minorHAnsi" w:cstheme="minorHAnsi"/>
              </w:rPr>
            </w:pPr>
            <w:r w:rsidRPr="0047144D">
              <w:rPr>
                <w:rFonts w:asciiTheme="minorHAnsi" w:hAnsiTheme="minorHAnsi" w:cstheme="minorHAnsi"/>
              </w:rPr>
              <w:t>Date Published:</w:t>
            </w:r>
          </w:p>
        </w:tc>
        <w:tc>
          <w:tcPr>
            <w:tcW w:w="6656" w:type="dxa"/>
          </w:tcPr>
          <w:p w14:paraId="6C31771C" w14:textId="61B9079F" w:rsidR="0047144D" w:rsidRPr="0047144D" w:rsidRDefault="005C71DC" w:rsidP="0047144D">
            <w:pPr>
              <w:spacing w:after="120"/>
              <w:rPr>
                <w:rFonts w:asciiTheme="minorHAnsi" w:hAnsiTheme="minorHAnsi" w:cstheme="minorHAnsi"/>
              </w:rPr>
            </w:pPr>
            <w:r>
              <w:rPr>
                <w:rFonts w:asciiTheme="minorHAnsi" w:hAnsiTheme="minorHAnsi" w:cstheme="minorHAnsi"/>
              </w:rPr>
              <w:t>March 24, 2020</w:t>
            </w:r>
          </w:p>
        </w:tc>
      </w:tr>
      <w:tr w:rsidR="0047144D" w:rsidRPr="0047144D" w14:paraId="32E33980" w14:textId="77777777" w:rsidTr="0047144D">
        <w:tc>
          <w:tcPr>
            <w:tcW w:w="1980" w:type="dxa"/>
          </w:tcPr>
          <w:p w14:paraId="3C3607B1" w14:textId="40AB6073" w:rsidR="0047144D" w:rsidRPr="0047144D" w:rsidRDefault="0047144D" w:rsidP="0047144D">
            <w:pPr>
              <w:spacing w:after="120"/>
              <w:rPr>
                <w:rFonts w:asciiTheme="minorHAnsi" w:hAnsiTheme="minorHAnsi" w:cstheme="minorHAnsi"/>
              </w:rPr>
            </w:pPr>
            <w:r w:rsidRPr="0047144D">
              <w:rPr>
                <w:rFonts w:asciiTheme="minorHAnsi" w:hAnsiTheme="minorHAnsi" w:cstheme="minorHAnsi"/>
              </w:rPr>
              <w:t>Date Revised:</w:t>
            </w:r>
          </w:p>
        </w:tc>
        <w:tc>
          <w:tcPr>
            <w:tcW w:w="6656" w:type="dxa"/>
          </w:tcPr>
          <w:p w14:paraId="7FD1E8F7" w14:textId="2BC126A6" w:rsidR="0047144D" w:rsidRPr="0047144D" w:rsidRDefault="005C71DC" w:rsidP="0047144D">
            <w:pPr>
              <w:spacing w:after="120"/>
              <w:rPr>
                <w:rFonts w:asciiTheme="minorHAnsi" w:hAnsiTheme="minorHAnsi" w:cstheme="minorHAnsi"/>
              </w:rPr>
            </w:pPr>
            <w:r>
              <w:rPr>
                <w:rFonts w:asciiTheme="minorHAnsi" w:hAnsiTheme="minorHAnsi" w:cstheme="minorHAnsi"/>
              </w:rPr>
              <w:t>March 24, 2020</w:t>
            </w:r>
          </w:p>
        </w:tc>
      </w:tr>
      <w:tr w:rsidR="0047144D" w:rsidRPr="0047144D" w14:paraId="74DEC746" w14:textId="77777777" w:rsidTr="0047144D">
        <w:tc>
          <w:tcPr>
            <w:tcW w:w="1980" w:type="dxa"/>
          </w:tcPr>
          <w:p w14:paraId="5221C162" w14:textId="235430BC" w:rsidR="0047144D" w:rsidRPr="0047144D" w:rsidRDefault="0047144D" w:rsidP="0047144D">
            <w:pPr>
              <w:spacing w:after="120"/>
              <w:rPr>
                <w:rFonts w:asciiTheme="minorHAnsi" w:hAnsiTheme="minorHAnsi" w:cstheme="minorHAnsi"/>
              </w:rPr>
            </w:pPr>
            <w:r w:rsidRPr="0047144D">
              <w:rPr>
                <w:rFonts w:asciiTheme="minorHAnsi" w:hAnsiTheme="minorHAnsi" w:cstheme="minorHAnsi"/>
              </w:rPr>
              <w:t>Author:</w:t>
            </w:r>
          </w:p>
        </w:tc>
        <w:tc>
          <w:tcPr>
            <w:tcW w:w="6656" w:type="dxa"/>
          </w:tcPr>
          <w:p w14:paraId="7404BD4A" w14:textId="6A615486" w:rsidR="0047144D" w:rsidRPr="0047144D" w:rsidRDefault="005C71DC" w:rsidP="0047144D">
            <w:pPr>
              <w:spacing w:after="120"/>
              <w:rPr>
                <w:rFonts w:asciiTheme="minorHAnsi" w:hAnsiTheme="minorHAnsi" w:cstheme="minorHAnsi"/>
              </w:rPr>
            </w:pPr>
            <w:r>
              <w:rPr>
                <w:rFonts w:asciiTheme="minorHAnsi" w:hAnsiTheme="minorHAnsi" w:cstheme="minorHAnsi"/>
              </w:rPr>
              <w:t>Karena Davidson, MCs.</w:t>
            </w:r>
            <w:r w:rsidR="008376BA">
              <w:rPr>
                <w:rFonts w:asciiTheme="minorHAnsi" w:hAnsiTheme="minorHAnsi" w:cstheme="minorHAnsi"/>
              </w:rPr>
              <w:t xml:space="preserve"> (</w:t>
            </w:r>
            <w:proofErr w:type="spellStart"/>
            <w:r w:rsidR="008376BA">
              <w:rPr>
                <w:rFonts w:asciiTheme="minorHAnsi" w:hAnsiTheme="minorHAnsi" w:cstheme="minorHAnsi"/>
              </w:rPr>
              <w:t>Arcose</w:t>
            </w:r>
            <w:proofErr w:type="spellEnd"/>
            <w:r w:rsidR="008376BA">
              <w:rPr>
                <w:rFonts w:asciiTheme="minorHAnsi" w:hAnsiTheme="minorHAnsi" w:cstheme="minorHAnsi"/>
              </w:rPr>
              <w:t xml:space="preserve"> Consulting Ltd.)</w:t>
            </w:r>
          </w:p>
        </w:tc>
      </w:tr>
      <w:tr w:rsidR="0047144D" w:rsidRPr="0047144D" w14:paraId="29A18942" w14:textId="77777777" w:rsidTr="0047144D">
        <w:tc>
          <w:tcPr>
            <w:tcW w:w="1980" w:type="dxa"/>
          </w:tcPr>
          <w:p w14:paraId="218FD153" w14:textId="0703F5EF" w:rsidR="0047144D" w:rsidRPr="0047144D" w:rsidRDefault="0047144D" w:rsidP="0047144D">
            <w:pPr>
              <w:spacing w:after="120"/>
              <w:rPr>
                <w:rFonts w:asciiTheme="minorHAnsi" w:hAnsiTheme="minorHAnsi" w:cstheme="minorHAnsi"/>
              </w:rPr>
            </w:pPr>
            <w:r w:rsidRPr="0047144D">
              <w:rPr>
                <w:rFonts w:asciiTheme="minorHAnsi" w:hAnsiTheme="minorHAnsi" w:cstheme="minorHAnsi"/>
              </w:rPr>
              <w:t>Authorized by:</w:t>
            </w:r>
          </w:p>
        </w:tc>
        <w:tc>
          <w:tcPr>
            <w:tcW w:w="6656" w:type="dxa"/>
          </w:tcPr>
          <w:p w14:paraId="255E3199" w14:textId="7EF92907" w:rsidR="0047144D" w:rsidRPr="0047144D" w:rsidRDefault="0047144D" w:rsidP="0047144D">
            <w:pPr>
              <w:spacing w:after="120"/>
              <w:rPr>
                <w:rFonts w:asciiTheme="minorHAnsi" w:hAnsiTheme="minorHAnsi" w:cstheme="minorHAnsi"/>
              </w:rPr>
            </w:pPr>
          </w:p>
        </w:tc>
      </w:tr>
    </w:tbl>
    <w:p w14:paraId="772A3AD1" w14:textId="77777777" w:rsidR="0047144D" w:rsidRPr="0047144D" w:rsidRDefault="0047144D" w:rsidP="00E400B9">
      <w:pPr>
        <w:rPr>
          <w:rFonts w:asciiTheme="minorHAnsi" w:hAnsiTheme="minorHAnsi" w:cstheme="minorHAnsi"/>
        </w:rPr>
      </w:pPr>
    </w:p>
    <w:p w14:paraId="62FF4515" w14:textId="482ACA7F" w:rsidR="00E400B9" w:rsidRPr="0047144D" w:rsidRDefault="0047144D" w:rsidP="0052352D">
      <w:pPr>
        <w:pStyle w:val="Heading1"/>
      </w:pPr>
      <w:r>
        <w:t>Purpose</w:t>
      </w:r>
    </w:p>
    <w:p w14:paraId="72A2F905" w14:textId="73AB953D" w:rsidR="0047144D" w:rsidRDefault="0047144D" w:rsidP="00057C36">
      <w:pPr>
        <w:pStyle w:val="LetterText"/>
        <w:rPr>
          <w:rFonts w:asciiTheme="minorHAnsi" w:hAnsiTheme="minorHAnsi" w:cstheme="minorHAnsi"/>
        </w:rPr>
      </w:pPr>
      <w:r>
        <w:rPr>
          <w:rFonts w:asciiTheme="minorHAnsi" w:hAnsiTheme="minorHAnsi" w:cstheme="minorHAnsi"/>
        </w:rPr>
        <w:t xml:space="preserve">The purpose of this policy </w:t>
      </w:r>
      <w:r w:rsidR="006C2B66">
        <w:rPr>
          <w:rFonts w:asciiTheme="minorHAnsi" w:hAnsiTheme="minorHAnsi" w:cstheme="minorHAnsi"/>
        </w:rPr>
        <w:t xml:space="preserve">is </w:t>
      </w:r>
      <w:r>
        <w:rPr>
          <w:rFonts w:asciiTheme="minorHAnsi" w:hAnsiTheme="minorHAnsi" w:cstheme="minorHAnsi"/>
        </w:rPr>
        <w:t xml:space="preserve">to communicate the steps that </w:t>
      </w:r>
      <w:r>
        <w:rPr>
          <w:rFonts w:asciiTheme="minorHAnsi" w:hAnsiTheme="minorHAnsi" w:cstheme="minorHAnsi"/>
          <w:b/>
          <w:bCs/>
          <w:u w:val="single"/>
        </w:rPr>
        <w:t>must</w:t>
      </w:r>
      <w:r>
        <w:rPr>
          <w:rFonts w:asciiTheme="minorHAnsi" w:hAnsiTheme="minorHAnsi" w:cstheme="minorHAnsi"/>
        </w:rPr>
        <w:t xml:space="preserve"> be taken</w:t>
      </w:r>
      <w:r w:rsidR="006E0299">
        <w:rPr>
          <w:rFonts w:asciiTheme="minorHAnsi" w:hAnsiTheme="minorHAnsi" w:cstheme="minorHAnsi"/>
        </w:rPr>
        <w:t xml:space="preserve"> to protect employee and public health during the current </w:t>
      </w:r>
      <w:r w:rsidR="006A120D">
        <w:rPr>
          <w:rFonts w:asciiTheme="minorHAnsi" w:hAnsiTheme="minorHAnsi" w:cstheme="minorHAnsi"/>
        </w:rPr>
        <w:t>COVID-19</w:t>
      </w:r>
      <w:r w:rsidR="006E0299">
        <w:rPr>
          <w:rFonts w:asciiTheme="minorHAnsi" w:hAnsiTheme="minorHAnsi" w:cstheme="minorHAnsi"/>
        </w:rPr>
        <w:t xml:space="preserve"> </w:t>
      </w:r>
      <w:r w:rsidR="005C71DC">
        <w:rPr>
          <w:rFonts w:asciiTheme="minorHAnsi" w:hAnsiTheme="minorHAnsi" w:cstheme="minorHAnsi"/>
        </w:rPr>
        <w:t>p</w:t>
      </w:r>
      <w:r w:rsidR="006E0299">
        <w:rPr>
          <w:rFonts w:asciiTheme="minorHAnsi" w:hAnsiTheme="minorHAnsi" w:cstheme="minorHAnsi"/>
        </w:rPr>
        <w:t>andemic outbreak</w:t>
      </w:r>
      <w:r w:rsidR="00A12E8E">
        <w:rPr>
          <w:rFonts w:asciiTheme="minorHAnsi" w:hAnsiTheme="minorHAnsi" w:cstheme="minorHAnsi"/>
        </w:rPr>
        <w:t xml:space="preserve"> in British Columbia</w:t>
      </w:r>
      <w:r w:rsidR="006E0299">
        <w:rPr>
          <w:rFonts w:asciiTheme="minorHAnsi" w:hAnsiTheme="minorHAnsi" w:cstheme="minorHAnsi"/>
        </w:rPr>
        <w:t>.</w:t>
      </w:r>
    </w:p>
    <w:p w14:paraId="6FAC73B5" w14:textId="722D07AF" w:rsidR="009C6794" w:rsidRPr="00057C36" w:rsidRDefault="009C6794" w:rsidP="00057C36">
      <w:pPr>
        <w:pStyle w:val="LetterText"/>
        <w:rPr>
          <w:rFonts w:asciiTheme="minorHAnsi" w:hAnsiTheme="minorHAnsi" w:cstheme="minorHAnsi"/>
        </w:rPr>
      </w:pPr>
      <w:r>
        <w:rPr>
          <w:rFonts w:asciiTheme="minorHAnsi" w:hAnsiTheme="minorHAnsi" w:cstheme="minorHAnsi"/>
        </w:rPr>
        <w:t>Additionally</w:t>
      </w:r>
      <w:r w:rsidR="00846430">
        <w:rPr>
          <w:rFonts w:asciiTheme="minorHAnsi" w:hAnsiTheme="minorHAnsi" w:cstheme="minorHAnsi"/>
        </w:rPr>
        <w:t>,</w:t>
      </w:r>
      <w:r>
        <w:rPr>
          <w:rFonts w:asciiTheme="minorHAnsi" w:hAnsiTheme="minorHAnsi" w:cstheme="minorHAnsi"/>
        </w:rPr>
        <w:t xml:space="preserve"> it is </w:t>
      </w:r>
      <w:sdt>
        <w:sdtPr>
          <w:rPr>
            <w:rFonts w:asciiTheme="minorHAnsi" w:hAnsiTheme="minorHAnsi" w:cstheme="minorHAnsi"/>
            <w:highlight w:val="yellow"/>
          </w:rPr>
          <w:alias w:val="Company"/>
          <w:tag w:val=""/>
          <w:id w:val="1814906595"/>
          <w:placeholder>
            <w:docPart w:val="BB874843F29A462AB837465182E267CE"/>
          </w:placeholder>
          <w:dataBinding w:prefixMappings="xmlns:ns0='http://schemas.openxmlformats.org/officeDocument/2006/extended-properties' " w:xpath="/ns0:Properties[1]/ns0:Company[1]" w:storeItemID="{6668398D-A668-4E3E-A5EB-62B293D839F1}"/>
          <w:text/>
        </w:sdtPr>
        <w:sdtEndPr/>
        <w:sdtContent>
          <w:r w:rsidR="00D37C96">
            <w:rPr>
              <w:rFonts w:asciiTheme="minorHAnsi" w:hAnsiTheme="minorHAnsi" w:cstheme="minorHAnsi"/>
              <w:highlight w:val="yellow"/>
            </w:rPr>
            <w:t>Your Company Name Here</w:t>
          </w:r>
        </w:sdtContent>
      </w:sdt>
      <w:r>
        <w:rPr>
          <w:rFonts w:asciiTheme="minorHAnsi" w:hAnsiTheme="minorHAnsi" w:cstheme="minorHAnsi"/>
        </w:rPr>
        <w:t>’s responsibility to protect workers from contracting COVID-19 while at work</w:t>
      </w:r>
      <w:r w:rsidR="00BC4F5F">
        <w:rPr>
          <w:rFonts w:asciiTheme="minorHAnsi" w:hAnsiTheme="minorHAnsi" w:cstheme="minorHAnsi"/>
        </w:rPr>
        <w:t>,</w:t>
      </w:r>
      <w:r>
        <w:rPr>
          <w:rFonts w:asciiTheme="minorHAnsi" w:hAnsiTheme="minorHAnsi" w:cstheme="minorHAnsi"/>
        </w:rPr>
        <w:t xml:space="preserve"> as per </w:t>
      </w:r>
      <w:proofErr w:type="spellStart"/>
      <w:r>
        <w:rPr>
          <w:rFonts w:asciiTheme="minorHAnsi" w:hAnsiTheme="minorHAnsi" w:cstheme="minorHAnsi"/>
        </w:rPr>
        <w:t>WorkSafeBC</w:t>
      </w:r>
      <w:proofErr w:type="spellEnd"/>
      <w:r>
        <w:rPr>
          <w:rFonts w:asciiTheme="minorHAnsi" w:hAnsiTheme="minorHAnsi" w:cstheme="minorHAnsi"/>
        </w:rPr>
        <w:t xml:space="preserve"> Occupational Health and Safety Regulations</w:t>
      </w:r>
      <w:r w:rsidR="006E21F6">
        <w:rPr>
          <w:rFonts w:asciiTheme="minorHAnsi" w:hAnsiTheme="minorHAnsi" w:cstheme="minorHAnsi"/>
        </w:rPr>
        <w:t xml:space="preserve"> Part </w:t>
      </w:r>
      <w:r w:rsidR="00A12E8E">
        <w:rPr>
          <w:rFonts w:asciiTheme="minorHAnsi" w:hAnsiTheme="minorHAnsi" w:cstheme="minorHAnsi"/>
        </w:rPr>
        <w:t>3 (</w:t>
      </w:r>
      <w:r w:rsidR="00D22B9F">
        <w:rPr>
          <w:rFonts w:asciiTheme="minorHAnsi" w:hAnsiTheme="minorHAnsi" w:cstheme="minorHAnsi"/>
        </w:rPr>
        <w:t xml:space="preserve">Rights and Responsibilities), </w:t>
      </w:r>
      <w:proofErr w:type="spellStart"/>
      <w:r w:rsidR="00D22B9F">
        <w:rPr>
          <w:rFonts w:asciiTheme="minorHAnsi" w:hAnsiTheme="minorHAnsi" w:cstheme="minorHAnsi"/>
        </w:rPr>
        <w:t>WorkSafeBC</w:t>
      </w:r>
      <w:proofErr w:type="spellEnd"/>
      <w:r w:rsidR="00D22B9F">
        <w:rPr>
          <w:rFonts w:asciiTheme="minorHAnsi" w:hAnsiTheme="minorHAnsi" w:cstheme="minorHAnsi"/>
        </w:rPr>
        <w:t xml:space="preserve"> Occupational Health and Safety Regulations Part </w:t>
      </w:r>
      <w:r w:rsidR="006E21F6">
        <w:rPr>
          <w:rFonts w:asciiTheme="minorHAnsi" w:hAnsiTheme="minorHAnsi" w:cstheme="minorHAnsi"/>
        </w:rPr>
        <w:t>6</w:t>
      </w:r>
      <w:r w:rsidR="003B61EB">
        <w:rPr>
          <w:rFonts w:asciiTheme="minorHAnsi" w:hAnsiTheme="minorHAnsi" w:cstheme="minorHAnsi"/>
        </w:rPr>
        <w:t xml:space="preserve"> </w:t>
      </w:r>
      <w:r w:rsidR="00A12E8E">
        <w:rPr>
          <w:rFonts w:asciiTheme="minorHAnsi" w:hAnsiTheme="minorHAnsi" w:cstheme="minorHAnsi"/>
        </w:rPr>
        <w:t>(</w:t>
      </w:r>
      <w:r w:rsidR="00F62A45">
        <w:rPr>
          <w:rFonts w:asciiTheme="minorHAnsi" w:hAnsiTheme="minorHAnsi" w:cstheme="minorHAnsi"/>
        </w:rPr>
        <w:t>Biological</w:t>
      </w:r>
      <w:r w:rsidR="003B61EB">
        <w:rPr>
          <w:rFonts w:asciiTheme="minorHAnsi" w:hAnsiTheme="minorHAnsi" w:cstheme="minorHAnsi"/>
        </w:rPr>
        <w:t xml:space="preserve"> Agents</w:t>
      </w:r>
      <w:r w:rsidR="00A12E8E">
        <w:rPr>
          <w:rFonts w:asciiTheme="minorHAnsi" w:hAnsiTheme="minorHAnsi" w:cstheme="minorHAnsi"/>
        </w:rPr>
        <w:t>)</w:t>
      </w:r>
      <w:r w:rsidR="00D22B9F">
        <w:rPr>
          <w:rFonts w:asciiTheme="minorHAnsi" w:hAnsiTheme="minorHAnsi" w:cstheme="minorHAnsi"/>
        </w:rPr>
        <w:t>, and</w:t>
      </w:r>
      <w:r w:rsidR="003B61EB">
        <w:rPr>
          <w:rFonts w:asciiTheme="minorHAnsi" w:hAnsiTheme="minorHAnsi" w:cstheme="minorHAnsi"/>
        </w:rPr>
        <w:t xml:space="preserve"> </w:t>
      </w:r>
      <w:r w:rsidR="00A12E8E">
        <w:rPr>
          <w:rFonts w:asciiTheme="minorHAnsi" w:hAnsiTheme="minorHAnsi" w:cstheme="minorHAnsi"/>
        </w:rPr>
        <w:t xml:space="preserve"> </w:t>
      </w:r>
      <w:r w:rsidR="00426186">
        <w:rPr>
          <w:rFonts w:asciiTheme="minorHAnsi" w:hAnsiTheme="minorHAnsi" w:cstheme="minorHAnsi"/>
        </w:rPr>
        <w:t>the Workers Compensation Act Part 115(e)</w:t>
      </w:r>
    </w:p>
    <w:p w14:paraId="3050C773" w14:textId="11917704" w:rsidR="00E400B9" w:rsidRPr="006E0299" w:rsidRDefault="006E0299" w:rsidP="0052352D">
      <w:pPr>
        <w:pStyle w:val="Heading1"/>
      </w:pPr>
      <w:r w:rsidRPr="006E0299">
        <w:t>Scope</w:t>
      </w:r>
    </w:p>
    <w:p w14:paraId="148F981E" w14:textId="70CCEB13" w:rsidR="006E0299" w:rsidRPr="006E0299" w:rsidRDefault="006E0299" w:rsidP="006E0299">
      <w:pPr>
        <w:pStyle w:val="LetterText"/>
        <w:numPr>
          <w:ilvl w:val="0"/>
          <w:numId w:val="32"/>
        </w:numPr>
        <w:rPr>
          <w:rFonts w:asciiTheme="minorHAnsi" w:hAnsiTheme="minorHAnsi" w:cstheme="minorHAnsi"/>
        </w:rPr>
      </w:pPr>
      <w:r w:rsidRPr="006E0299">
        <w:rPr>
          <w:rFonts w:asciiTheme="minorHAnsi" w:hAnsiTheme="minorHAnsi" w:cstheme="minorHAnsi"/>
        </w:rPr>
        <w:t xml:space="preserve">This policy applies to all </w:t>
      </w:r>
      <w:sdt>
        <w:sdtPr>
          <w:rPr>
            <w:rFonts w:asciiTheme="minorHAnsi" w:hAnsiTheme="minorHAnsi" w:cstheme="minorHAnsi"/>
            <w:highlight w:val="yellow"/>
          </w:rPr>
          <w:alias w:val="Company"/>
          <w:tag w:val=""/>
          <w:id w:val="1888299004"/>
          <w:placeholder>
            <w:docPart w:val="296685F99C934E4FA8B31A57BFAFCC11"/>
          </w:placeholder>
          <w:dataBinding w:prefixMappings="xmlns:ns0='http://schemas.openxmlformats.org/officeDocument/2006/extended-properties' " w:xpath="/ns0:Properties[1]/ns0:Company[1]" w:storeItemID="{6668398D-A668-4E3E-A5EB-62B293D839F1}"/>
          <w:text/>
        </w:sdtPr>
        <w:sdtEndPr/>
        <w:sdtContent>
          <w:r w:rsidR="00D37C96">
            <w:rPr>
              <w:rFonts w:asciiTheme="minorHAnsi" w:hAnsiTheme="minorHAnsi" w:cstheme="minorHAnsi"/>
              <w:highlight w:val="yellow"/>
            </w:rPr>
            <w:t>Your Company Name Here</w:t>
          </w:r>
        </w:sdtContent>
      </w:sdt>
      <w:r w:rsidR="00BD5FDE">
        <w:rPr>
          <w:rFonts w:asciiTheme="minorHAnsi" w:hAnsiTheme="minorHAnsi" w:cstheme="minorHAnsi"/>
        </w:rPr>
        <w:t xml:space="preserve"> </w:t>
      </w:r>
      <w:r w:rsidR="00EC0CCE">
        <w:rPr>
          <w:rFonts w:asciiTheme="minorHAnsi" w:hAnsiTheme="minorHAnsi" w:cstheme="minorHAnsi"/>
        </w:rPr>
        <w:t>e</w:t>
      </w:r>
      <w:r w:rsidRPr="006E0299">
        <w:rPr>
          <w:rFonts w:asciiTheme="minorHAnsi" w:hAnsiTheme="minorHAnsi" w:cstheme="minorHAnsi"/>
        </w:rPr>
        <w:t>mployees</w:t>
      </w:r>
    </w:p>
    <w:p w14:paraId="28AF8D7E" w14:textId="78B9FD92" w:rsidR="006E0299" w:rsidRDefault="006E0299" w:rsidP="0052352D">
      <w:pPr>
        <w:pStyle w:val="LetterText"/>
        <w:numPr>
          <w:ilvl w:val="0"/>
          <w:numId w:val="32"/>
        </w:numPr>
        <w:spacing w:before="480"/>
        <w:rPr>
          <w:rFonts w:asciiTheme="minorHAnsi" w:hAnsiTheme="minorHAnsi" w:cstheme="minorHAnsi"/>
        </w:rPr>
      </w:pPr>
      <w:r w:rsidRPr="006E0299">
        <w:rPr>
          <w:rFonts w:asciiTheme="minorHAnsi" w:hAnsiTheme="minorHAnsi" w:cstheme="minorHAnsi"/>
        </w:rPr>
        <w:t xml:space="preserve">This policy describes </w:t>
      </w:r>
      <w:sdt>
        <w:sdtPr>
          <w:rPr>
            <w:rFonts w:asciiTheme="minorHAnsi" w:hAnsiTheme="minorHAnsi" w:cstheme="minorHAnsi"/>
            <w:highlight w:val="yellow"/>
          </w:rPr>
          <w:alias w:val="Company"/>
          <w:tag w:val=""/>
          <w:id w:val="1483273058"/>
          <w:placeholder>
            <w:docPart w:val="347C2449C48F4EA7A628391AEF2B9D79"/>
          </w:placeholder>
          <w:dataBinding w:prefixMappings="xmlns:ns0='http://schemas.openxmlformats.org/officeDocument/2006/extended-properties' " w:xpath="/ns0:Properties[1]/ns0:Company[1]" w:storeItemID="{6668398D-A668-4E3E-A5EB-62B293D839F1}"/>
          <w:text/>
        </w:sdtPr>
        <w:sdtEndPr/>
        <w:sdtContent>
          <w:r w:rsidR="00D37C96">
            <w:rPr>
              <w:rFonts w:asciiTheme="minorHAnsi" w:hAnsiTheme="minorHAnsi" w:cstheme="minorHAnsi"/>
              <w:highlight w:val="yellow"/>
            </w:rPr>
            <w:t>Your Company Name Here</w:t>
          </w:r>
        </w:sdtContent>
      </w:sdt>
      <w:r w:rsidR="00BD5FDE">
        <w:rPr>
          <w:rFonts w:asciiTheme="minorHAnsi" w:hAnsiTheme="minorHAnsi" w:cstheme="minorHAnsi"/>
        </w:rPr>
        <w:t>‘s</w:t>
      </w:r>
      <w:r w:rsidRPr="006E0299">
        <w:rPr>
          <w:rFonts w:asciiTheme="minorHAnsi" w:hAnsiTheme="minorHAnsi" w:cstheme="minorHAnsi"/>
        </w:rPr>
        <w:t xml:space="preserve"> objectives and policies regarding work operation</w:t>
      </w:r>
      <w:r w:rsidR="006C2B66">
        <w:rPr>
          <w:rFonts w:asciiTheme="minorHAnsi" w:hAnsiTheme="minorHAnsi" w:cstheme="minorHAnsi"/>
        </w:rPr>
        <w:t>s</w:t>
      </w:r>
      <w:r w:rsidRPr="006E0299">
        <w:rPr>
          <w:rFonts w:asciiTheme="minorHAnsi" w:hAnsiTheme="minorHAnsi" w:cstheme="minorHAnsi"/>
        </w:rPr>
        <w:t xml:space="preserve"> during the </w:t>
      </w:r>
      <w:r w:rsidR="006A120D">
        <w:rPr>
          <w:rFonts w:asciiTheme="minorHAnsi" w:hAnsiTheme="minorHAnsi" w:cstheme="minorHAnsi"/>
        </w:rPr>
        <w:t>COVID-19</w:t>
      </w:r>
      <w:r w:rsidRPr="006E0299">
        <w:rPr>
          <w:rFonts w:asciiTheme="minorHAnsi" w:hAnsiTheme="minorHAnsi" w:cstheme="minorHAnsi"/>
        </w:rPr>
        <w:t xml:space="preserve"> Pandemic</w:t>
      </w:r>
    </w:p>
    <w:p w14:paraId="2B07BA76" w14:textId="6205A961" w:rsidR="00D4026C" w:rsidRPr="00B81207" w:rsidRDefault="00D4026C" w:rsidP="00B81207">
      <w:pPr>
        <w:pStyle w:val="LetterText"/>
        <w:numPr>
          <w:ilvl w:val="0"/>
          <w:numId w:val="32"/>
        </w:numPr>
        <w:spacing w:before="480"/>
        <w:rPr>
          <w:rFonts w:asciiTheme="minorHAnsi" w:hAnsiTheme="minorHAnsi" w:cstheme="minorHAnsi"/>
        </w:rPr>
        <w:sectPr w:rsidR="00D4026C" w:rsidRPr="00B81207" w:rsidSect="006C7836">
          <w:headerReference w:type="default" r:id="rId11"/>
          <w:footerReference w:type="default" r:id="rId12"/>
          <w:headerReference w:type="first" r:id="rId13"/>
          <w:footerReference w:type="first" r:id="rId14"/>
          <w:pgSz w:w="12240" w:h="15840" w:code="1"/>
          <w:pgMar w:top="1661" w:right="1797" w:bottom="1009" w:left="1797" w:header="680" w:footer="544" w:gutter="0"/>
          <w:paperSrc w:first="259" w:other="259"/>
          <w:cols w:space="720"/>
          <w:titlePg/>
          <w:docGrid w:linePitch="326"/>
        </w:sectPr>
      </w:pPr>
      <w:r>
        <w:rPr>
          <w:rFonts w:asciiTheme="minorHAnsi" w:hAnsiTheme="minorHAnsi" w:cstheme="minorHAnsi"/>
        </w:rPr>
        <w:t xml:space="preserve">This policy </w:t>
      </w:r>
      <w:r w:rsidR="00670CB8">
        <w:rPr>
          <w:rFonts w:asciiTheme="minorHAnsi" w:hAnsiTheme="minorHAnsi" w:cstheme="minorHAnsi"/>
        </w:rPr>
        <w:t xml:space="preserve">was developed </w:t>
      </w:r>
      <w:r w:rsidR="00765B48">
        <w:rPr>
          <w:rFonts w:asciiTheme="minorHAnsi" w:hAnsiTheme="minorHAnsi" w:cstheme="minorHAnsi"/>
        </w:rPr>
        <w:t xml:space="preserve">based on </w:t>
      </w:r>
      <w:r w:rsidR="00BD7C69">
        <w:rPr>
          <w:rFonts w:asciiTheme="minorHAnsi" w:hAnsiTheme="minorHAnsi" w:cstheme="minorHAnsi"/>
        </w:rPr>
        <w:t>the</w:t>
      </w:r>
      <w:r w:rsidR="00670CB8">
        <w:rPr>
          <w:rFonts w:asciiTheme="minorHAnsi" w:hAnsiTheme="minorHAnsi" w:cstheme="minorHAnsi"/>
        </w:rPr>
        <w:t xml:space="preserve"> </w:t>
      </w:r>
      <w:proofErr w:type="spellStart"/>
      <w:r w:rsidR="00670CB8">
        <w:rPr>
          <w:rFonts w:asciiTheme="minorHAnsi" w:hAnsiTheme="minorHAnsi" w:cstheme="minorHAnsi"/>
        </w:rPr>
        <w:t>WorkSafeBC</w:t>
      </w:r>
      <w:proofErr w:type="spellEnd"/>
      <w:r w:rsidR="00670CB8">
        <w:rPr>
          <w:rFonts w:asciiTheme="minorHAnsi" w:hAnsiTheme="minorHAnsi" w:cstheme="minorHAnsi"/>
        </w:rPr>
        <w:t xml:space="preserve"> Occupational Health and Safety Regulations and Guidelines</w:t>
      </w:r>
    </w:p>
    <w:p w14:paraId="2A0E5BFE" w14:textId="4B482D89" w:rsidR="006B49EB" w:rsidRPr="00057C36" w:rsidRDefault="006E0299" w:rsidP="0052352D">
      <w:pPr>
        <w:pStyle w:val="Heading1"/>
      </w:pPr>
      <w:r w:rsidRPr="006B49EB">
        <w:lastRenderedPageBreak/>
        <w:t>Definitions</w:t>
      </w:r>
    </w:p>
    <w:tbl>
      <w:tblPr>
        <w:tblStyle w:val="TableGrid"/>
        <w:tblW w:w="5000" w:type="pct"/>
        <w:tblLook w:val="04A0" w:firstRow="1" w:lastRow="0" w:firstColumn="1" w:lastColumn="0" w:noHBand="0" w:noVBand="1"/>
      </w:tblPr>
      <w:tblGrid>
        <w:gridCol w:w="1836"/>
        <w:gridCol w:w="7514"/>
      </w:tblGrid>
      <w:tr w:rsidR="006B49EB" w:rsidRPr="00FF4521" w14:paraId="3CB2A3D8" w14:textId="77777777" w:rsidTr="00AA3EDB">
        <w:tc>
          <w:tcPr>
            <w:tcW w:w="982" w:type="pct"/>
          </w:tcPr>
          <w:p w14:paraId="66805A59" w14:textId="2ED4F483" w:rsidR="006B49EB" w:rsidRPr="00BD5FDE" w:rsidRDefault="006B49EB" w:rsidP="00057C36">
            <w:pPr>
              <w:pStyle w:val="LetterText"/>
              <w:spacing w:after="120"/>
              <w:rPr>
                <w:rFonts w:asciiTheme="minorHAnsi" w:hAnsiTheme="minorHAnsi" w:cstheme="minorHAnsi"/>
                <w:b/>
                <w:bCs/>
              </w:rPr>
            </w:pPr>
            <w:r w:rsidRPr="00BD5FDE">
              <w:rPr>
                <w:rFonts w:asciiTheme="minorHAnsi" w:hAnsiTheme="minorHAnsi" w:cstheme="minorHAnsi"/>
                <w:b/>
                <w:bCs/>
              </w:rPr>
              <w:t>Term</w:t>
            </w:r>
          </w:p>
        </w:tc>
        <w:tc>
          <w:tcPr>
            <w:tcW w:w="4018" w:type="pct"/>
          </w:tcPr>
          <w:p w14:paraId="6516F49A" w14:textId="45CC725E" w:rsidR="006B49EB" w:rsidRPr="00BD5FDE" w:rsidRDefault="006B49EB" w:rsidP="00057C36">
            <w:pPr>
              <w:pStyle w:val="LetterText"/>
              <w:spacing w:after="120"/>
              <w:rPr>
                <w:rFonts w:asciiTheme="minorHAnsi" w:hAnsiTheme="minorHAnsi" w:cstheme="minorHAnsi"/>
                <w:b/>
                <w:bCs/>
              </w:rPr>
            </w:pPr>
            <w:r w:rsidRPr="00BD5FDE">
              <w:rPr>
                <w:rFonts w:asciiTheme="minorHAnsi" w:hAnsiTheme="minorHAnsi" w:cstheme="minorHAnsi"/>
                <w:b/>
                <w:bCs/>
              </w:rPr>
              <w:t>Definition</w:t>
            </w:r>
          </w:p>
        </w:tc>
      </w:tr>
      <w:tr w:rsidR="006B49EB" w:rsidRPr="00FF4521" w14:paraId="37119D65" w14:textId="77777777" w:rsidTr="00AA3EDB">
        <w:tc>
          <w:tcPr>
            <w:tcW w:w="982" w:type="pct"/>
          </w:tcPr>
          <w:p w14:paraId="2C445E86" w14:textId="78EA9B8E" w:rsidR="006B49EB" w:rsidRPr="00FF4521" w:rsidRDefault="006B49EB" w:rsidP="00057C36">
            <w:pPr>
              <w:pStyle w:val="LetterText"/>
              <w:spacing w:after="120"/>
              <w:rPr>
                <w:rFonts w:asciiTheme="minorHAnsi" w:hAnsiTheme="minorHAnsi" w:cstheme="minorHAnsi"/>
              </w:rPr>
            </w:pPr>
            <w:r w:rsidRPr="00FF4521">
              <w:rPr>
                <w:rFonts w:asciiTheme="minorHAnsi" w:hAnsiTheme="minorHAnsi" w:cstheme="minorHAnsi"/>
              </w:rPr>
              <w:t>Coronavirus</w:t>
            </w:r>
          </w:p>
        </w:tc>
        <w:tc>
          <w:tcPr>
            <w:tcW w:w="4018" w:type="pct"/>
          </w:tcPr>
          <w:p w14:paraId="55EB1857" w14:textId="1EDBE3FF" w:rsidR="006B49EB" w:rsidRPr="00FF4521" w:rsidRDefault="006B49EB" w:rsidP="00057C36">
            <w:pPr>
              <w:pStyle w:val="LetterText"/>
              <w:spacing w:after="120"/>
              <w:rPr>
                <w:rFonts w:asciiTheme="minorHAnsi" w:hAnsiTheme="minorHAnsi" w:cstheme="minorHAnsi"/>
                <w:lang w:val="en-CA"/>
              </w:rPr>
            </w:pPr>
            <w:r w:rsidRPr="00FF4521">
              <w:rPr>
                <w:rFonts w:asciiTheme="minorHAnsi" w:hAnsiTheme="minorHAnsi" w:cstheme="minorHAnsi"/>
              </w:rPr>
              <w:t xml:space="preserve">A large family of zoonotic viruses that cause illness </w:t>
            </w:r>
            <w:r w:rsidR="006C2B66">
              <w:rPr>
                <w:rFonts w:asciiTheme="minorHAnsi" w:hAnsiTheme="minorHAnsi" w:cstheme="minorHAnsi"/>
              </w:rPr>
              <w:t>ranging</w:t>
            </w:r>
            <w:r w:rsidRPr="00FF4521">
              <w:rPr>
                <w:rFonts w:asciiTheme="minorHAnsi" w:hAnsiTheme="minorHAnsi" w:cstheme="minorHAnsi"/>
              </w:rPr>
              <w:t xml:space="preserve"> from the common cold to more severe diseases such as </w:t>
            </w:r>
            <w:r w:rsidRPr="00FF4521">
              <w:rPr>
                <w:rFonts w:asciiTheme="minorHAnsi" w:hAnsiTheme="minorHAnsi" w:cstheme="minorHAnsi"/>
                <w:lang w:val="en-CA"/>
              </w:rPr>
              <w:t>Middle East Respiratory Syndrome (MERS-</w:t>
            </w:r>
            <w:proofErr w:type="spellStart"/>
            <w:r w:rsidRPr="00FF4521">
              <w:rPr>
                <w:rFonts w:asciiTheme="minorHAnsi" w:hAnsiTheme="minorHAnsi" w:cstheme="minorHAnsi"/>
                <w:lang w:val="en-CA"/>
              </w:rPr>
              <w:t>CoV</w:t>
            </w:r>
            <w:proofErr w:type="spellEnd"/>
            <w:r w:rsidRPr="00FF4521">
              <w:rPr>
                <w:rFonts w:asciiTheme="minorHAnsi" w:hAnsiTheme="minorHAnsi" w:cstheme="minorHAnsi"/>
                <w:lang w:val="en-CA"/>
              </w:rPr>
              <w:t>)</w:t>
            </w:r>
            <w:r w:rsidR="006C2B66">
              <w:rPr>
                <w:rFonts w:asciiTheme="minorHAnsi" w:hAnsiTheme="minorHAnsi" w:cstheme="minorHAnsi"/>
                <w:lang w:val="en-CA"/>
              </w:rPr>
              <w:t xml:space="preserve"> </w:t>
            </w:r>
            <w:r w:rsidRPr="00FF4521">
              <w:rPr>
                <w:rFonts w:asciiTheme="minorHAnsi" w:hAnsiTheme="minorHAnsi" w:cstheme="minorHAnsi"/>
                <w:lang w:val="en-CA"/>
              </w:rPr>
              <w:t>and Severe Acute Respiratory Syndrome (SARS-</w:t>
            </w:r>
            <w:proofErr w:type="spellStart"/>
            <w:r w:rsidRPr="00FF4521">
              <w:rPr>
                <w:rFonts w:asciiTheme="minorHAnsi" w:hAnsiTheme="minorHAnsi" w:cstheme="minorHAnsi"/>
                <w:lang w:val="en-CA"/>
              </w:rPr>
              <w:t>CoV</w:t>
            </w:r>
            <w:proofErr w:type="spellEnd"/>
            <w:r w:rsidRPr="00FF4521">
              <w:rPr>
                <w:rFonts w:asciiTheme="minorHAnsi" w:hAnsiTheme="minorHAnsi" w:cstheme="minorHAnsi"/>
                <w:lang w:val="en-CA"/>
              </w:rPr>
              <w:t>)</w:t>
            </w:r>
            <w:r w:rsidR="00FF4521" w:rsidRPr="00FF4521">
              <w:rPr>
                <w:rFonts w:asciiTheme="minorHAnsi" w:hAnsiTheme="minorHAnsi" w:cstheme="minorHAnsi"/>
                <w:lang w:val="en-CA"/>
              </w:rPr>
              <w:t>.</w:t>
            </w:r>
          </w:p>
        </w:tc>
      </w:tr>
      <w:tr w:rsidR="006B49EB" w:rsidRPr="00FF4521" w14:paraId="4A5813B5" w14:textId="77777777" w:rsidTr="00AA3EDB">
        <w:tc>
          <w:tcPr>
            <w:tcW w:w="982" w:type="pct"/>
          </w:tcPr>
          <w:p w14:paraId="0AD20299" w14:textId="50C54F35" w:rsidR="006B49EB" w:rsidRPr="00FF4521" w:rsidRDefault="006A120D" w:rsidP="00057C36">
            <w:pPr>
              <w:pStyle w:val="LetterText"/>
              <w:spacing w:after="120"/>
              <w:rPr>
                <w:rFonts w:asciiTheme="minorHAnsi" w:hAnsiTheme="minorHAnsi" w:cstheme="minorHAnsi"/>
              </w:rPr>
            </w:pPr>
            <w:r>
              <w:rPr>
                <w:rFonts w:asciiTheme="minorHAnsi" w:hAnsiTheme="minorHAnsi" w:cstheme="minorHAnsi"/>
              </w:rPr>
              <w:t>COVID-19</w:t>
            </w:r>
          </w:p>
        </w:tc>
        <w:tc>
          <w:tcPr>
            <w:tcW w:w="4018" w:type="pct"/>
          </w:tcPr>
          <w:p w14:paraId="35BA6240" w14:textId="4F89E963" w:rsidR="006B49EB" w:rsidRPr="00FF4521" w:rsidRDefault="006B49EB" w:rsidP="00057C36">
            <w:pPr>
              <w:pStyle w:val="LetterText"/>
              <w:spacing w:after="120"/>
              <w:rPr>
                <w:rFonts w:asciiTheme="minorHAnsi" w:hAnsiTheme="minorHAnsi" w:cstheme="minorHAnsi"/>
              </w:rPr>
            </w:pPr>
            <w:r w:rsidRPr="00FF4521">
              <w:rPr>
                <w:rFonts w:asciiTheme="minorHAnsi" w:hAnsiTheme="minorHAnsi" w:cstheme="minorHAnsi"/>
              </w:rPr>
              <w:t>Novel corona virus that has not previously been identified in humans.</w:t>
            </w:r>
          </w:p>
        </w:tc>
      </w:tr>
      <w:tr w:rsidR="00845E72" w:rsidRPr="00FF4521" w14:paraId="6073FD9A" w14:textId="77777777" w:rsidTr="00D37C96">
        <w:tc>
          <w:tcPr>
            <w:tcW w:w="982" w:type="pct"/>
          </w:tcPr>
          <w:p w14:paraId="697F9F25" w14:textId="630C6851" w:rsidR="00845E72" w:rsidRDefault="00845E72" w:rsidP="00057C36">
            <w:pPr>
              <w:pStyle w:val="LetterText"/>
              <w:spacing w:after="120"/>
              <w:rPr>
                <w:rFonts w:asciiTheme="minorHAnsi" w:hAnsiTheme="minorHAnsi" w:cstheme="minorHAnsi"/>
              </w:rPr>
            </w:pPr>
            <w:r>
              <w:rPr>
                <w:rFonts w:asciiTheme="minorHAnsi" w:hAnsiTheme="minorHAnsi" w:cstheme="minorHAnsi"/>
              </w:rPr>
              <w:t>COVID-19 Symptoms</w:t>
            </w:r>
          </w:p>
        </w:tc>
        <w:tc>
          <w:tcPr>
            <w:tcW w:w="4018" w:type="pct"/>
            <w:shd w:val="clear" w:color="auto" w:fill="FFFFFF" w:themeFill="background1"/>
          </w:tcPr>
          <w:p w14:paraId="600950F7" w14:textId="40DFCDF2" w:rsidR="00845E72" w:rsidRPr="005537D3" w:rsidRDefault="008F0D55" w:rsidP="00057C36">
            <w:pPr>
              <w:pStyle w:val="LetterText"/>
              <w:spacing w:after="120"/>
              <w:rPr>
                <w:rFonts w:asciiTheme="minorHAnsi" w:hAnsiTheme="minorHAnsi" w:cstheme="minorHAnsi"/>
              </w:rPr>
            </w:pPr>
            <w:r w:rsidRPr="00D37C96">
              <w:rPr>
                <w:rFonts w:asciiTheme="minorHAnsi" w:hAnsiTheme="minorHAnsi" w:cstheme="minorHAnsi"/>
                <w:shd w:val="clear" w:color="auto" w:fill="FFFFFF" w:themeFill="background1"/>
              </w:rPr>
              <w:t xml:space="preserve">Can </w:t>
            </w:r>
            <w:proofErr w:type="gramStart"/>
            <w:r w:rsidRPr="00D37C96">
              <w:rPr>
                <w:rFonts w:asciiTheme="minorHAnsi" w:hAnsiTheme="minorHAnsi" w:cstheme="minorHAnsi"/>
                <w:shd w:val="clear" w:color="auto" w:fill="FFFFFF" w:themeFill="background1"/>
              </w:rPr>
              <w:t>include:</w:t>
            </w:r>
            <w:proofErr w:type="gramEnd"/>
            <w:r w:rsidRPr="00D37C96">
              <w:rPr>
                <w:rFonts w:asciiTheme="minorHAnsi" w:hAnsiTheme="minorHAnsi" w:cstheme="minorHAnsi"/>
                <w:shd w:val="clear" w:color="auto" w:fill="FFFFFF" w:themeFill="background1"/>
              </w:rPr>
              <w:t xml:space="preserve"> f</w:t>
            </w:r>
            <w:r w:rsidR="004131FB" w:rsidRPr="00D37C96">
              <w:rPr>
                <w:rFonts w:asciiTheme="minorHAnsi" w:hAnsiTheme="minorHAnsi" w:cstheme="minorHAnsi"/>
                <w:shd w:val="clear" w:color="auto" w:fill="FFFFFF" w:themeFill="background1"/>
              </w:rPr>
              <w:t xml:space="preserve">ever, cough, </w:t>
            </w:r>
            <w:r w:rsidR="00AA3EDB" w:rsidRPr="00D37C96">
              <w:rPr>
                <w:rFonts w:asciiTheme="minorHAnsi" w:hAnsiTheme="minorHAnsi" w:cstheme="minorHAnsi"/>
                <w:shd w:val="clear" w:color="auto" w:fill="FFFFFF" w:themeFill="background1"/>
              </w:rPr>
              <w:t>difficulty breathing, pneumonia. In severe cases, infection can lead to death.</w:t>
            </w:r>
            <w:r w:rsidR="004131FB" w:rsidRPr="005537D3">
              <w:rPr>
                <w:rFonts w:asciiTheme="minorHAnsi" w:hAnsiTheme="minorHAnsi" w:cstheme="minorHAnsi"/>
              </w:rPr>
              <w:t xml:space="preserve"> </w:t>
            </w:r>
            <w:r w:rsidRPr="005537D3">
              <w:rPr>
                <w:rFonts w:asciiTheme="minorHAnsi" w:hAnsiTheme="minorHAnsi" w:cstheme="minorHAnsi"/>
              </w:rPr>
              <w:t xml:space="preserve"> In many </w:t>
            </w:r>
            <w:r w:rsidR="00201AB1" w:rsidRPr="005537D3">
              <w:rPr>
                <w:rFonts w:asciiTheme="minorHAnsi" w:hAnsiTheme="minorHAnsi" w:cstheme="minorHAnsi"/>
              </w:rPr>
              <w:t>cases, only mild symptoms are noted.</w:t>
            </w:r>
          </w:p>
        </w:tc>
      </w:tr>
      <w:tr w:rsidR="006B49EB" w:rsidRPr="00FF4521" w14:paraId="6616DADA" w14:textId="77777777" w:rsidTr="00AA3EDB">
        <w:tc>
          <w:tcPr>
            <w:tcW w:w="982" w:type="pct"/>
          </w:tcPr>
          <w:p w14:paraId="06D54F93" w14:textId="295E60A5" w:rsidR="006B49EB" w:rsidRPr="00FF4521" w:rsidRDefault="006B49EB" w:rsidP="00057C36">
            <w:pPr>
              <w:pStyle w:val="LetterText"/>
              <w:spacing w:after="120"/>
              <w:rPr>
                <w:rFonts w:asciiTheme="minorHAnsi" w:hAnsiTheme="minorHAnsi" w:cstheme="minorHAnsi"/>
              </w:rPr>
            </w:pPr>
            <w:r w:rsidRPr="00FF4521">
              <w:rPr>
                <w:rFonts w:asciiTheme="minorHAnsi" w:hAnsiTheme="minorHAnsi" w:cstheme="minorHAnsi"/>
              </w:rPr>
              <w:t>Self-Isolation</w:t>
            </w:r>
          </w:p>
        </w:tc>
        <w:tc>
          <w:tcPr>
            <w:tcW w:w="4018" w:type="pct"/>
          </w:tcPr>
          <w:p w14:paraId="405A5FB8" w14:textId="34D8E699" w:rsidR="006B49EB" w:rsidRPr="00FF4521" w:rsidRDefault="006B49EB" w:rsidP="00057C36">
            <w:pPr>
              <w:pStyle w:val="LetterText"/>
              <w:spacing w:after="120"/>
              <w:rPr>
                <w:rFonts w:asciiTheme="minorHAnsi" w:hAnsiTheme="minorHAnsi" w:cstheme="minorHAnsi"/>
              </w:rPr>
            </w:pPr>
            <w:r w:rsidRPr="00FF4521">
              <w:rPr>
                <w:rFonts w:asciiTheme="minorHAnsi" w:hAnsiTheme="minorHAnsi" w:cstheme="minorHAnsi"/>
              </w:rPr>
              <w:t xml:space="preserve">Employees who travel outside Canada must self-isolate </w:t>
            </w:r>
            <w:r w:rsidR="00FF4521" w:rsidRPr="00FF4521">
              <w:rPr>
                <w:rFonts w:asciiTheme="minorHAnsi" w:hAnsiTheme="minorHAnsi" w:cstheme="minorHAnsi"/>
              </w:rPr>
              <w:t xml:space="preserve">by staying home from work for a </w:t>
            </w:r>
            <w:proofErr w:type="gramStart"/>
            <w:r w:rsidR="00FF4521" w:rsidRPr="00FF4521">
              <w:rPr>
                <w:rFonts w:asciiTheme="minorHAnsi" w:hAnsiTheme="minorHAnsi" w:cstheme="minorHAnsi"/>
              </w:rPr>
              <w:t>14 day</w:t>
            </w:r>
            <w:proofErr w:type="gramEnd"/>
            <w:r w:rsidR="00FF4521" w:rsidRPr="00FF4521">
              <w:rPr>
                <w:rFonts w:asciiTheme="minorHAnsi" w:hAnsiTheme="minorHAnsi" w:cstheme="minorHAnsi"/>
              </w:rPr>
              <w:t xml:space="preserve"> period.</w:t>
            </w:r>
          </w:p>
        </w:tc>
      </w:tr>
      <w:tr w:rsidR="006B49EB" w:rsidRPr="00FF4521" w14:paraId="0B260133" w14:textId="77777777" w:rsidTr="00AA3EDB">
        <w:tc>
          <w:tcPr>
            <w:tcW w:w="982" w:type="pct"/>
          </w:tcPr>
          <w:p w14:paraId="74C87684" w14:textId="1FD6E20F" w:rsidR="006B49EB" w:rsidRPr="00FF4521" w:rsidRDefault="006B49EB" w:rsidP="00057C36">
            <w:pPr>
              <w:pStyle w:val="LetterText"/>
              <w:spacing w:after="120"/>
              <w:rPr>
                <w:rFonts w:asciiTheme="minorHAnsi" w:hAnsiTheme="minorHAnsi" w:cstheme="minorHAnsi"/>
              </w:rPr>
            </w:pPr>
            <w:r w:rsidRPr="00FF4521">
              <w:rPr>
                <w:rFonts w:asciiTheme="minorHAnsi" w:hAnsiTheme="minorHAnsi" w:cstheme="minorHAnsi"/>
              </w:rPr>
              <w:t>Zoonotic Disease</w:t>
            </w:r>
          </w:p>
        </w:tc>
        <w:tc>
          <w:tcPr>
            <w:tcW w:w="4018" w:type="pct"/>
          </w:tcPr>
          <w:p w14:paraId="497791ED" w14:textId="00133B0D" w:rsidR="006B49EB" w:rsidRPr="00FF4521" w:rsidRDefault="006B49EB" w:rsidP="00057C36">
            <w:pPr>
              <w:pStyle w:val="LetterText"/>
              <w:spacing w:after="120"/>
              <w:rPr>
                <w:rFonts w:asciiTheme="minorHAnsi" w:hAnsiTheme="minorHAnsi" w:cstheme="minorHAnsi"/>
              </w:rPr>
            </w:pPr>
            <w:r w:rsidRPr="00FF4521">
              <w:rPr>
                <w:rFonts w:asciiTheme="minorHAnsi" w:hAnsiTheme="minorHAnsi" w:cstheme="minorHAnsi"/>
              </w:rPr>
              <w:t>Diseases that are transmitted between humans and animals</w:t>
            </w:r>
            <w:r w:rsidR="00FF4521" w:rsidRPr="00FF4521">
              <w:rPr>
                <w:rFonts w:asciiTheme="minorHAnsi" w:hAnsiTheme="minorHAnsi" w:cstheme="minorHAnsi"/>
              </w:rPr>
              <w:t>.</w:t>
            </w:r>
          </w:p>
        </w:tc>
      </w:tr>
    </w:tbl>
    <w:p w14:paraId="264C9AC5" w14:textId="77777777" w:rsidR="006B49EB" w:rsidRPr="006B49EB" w:rsidRDefault="006B49EB" w:rsidP="006B49EB">
      <w:pPr>
        <w:pStyle w:val="LetterText"/>
      </w:pPr>
    </w:p>
    <w:p w14:paraId="79DF4F0E" w14:textId="4B984165" w:rsidR="006E0299" w:rsidRDefault="006E0299" w:rsidP="0052352D">
      <w:pPr>
        <w:pStyle w:val="Heading1"/>
      </w:pPr>
      <w:r w:rsidRPr="006B49EB">
        <w:t>Responsiblities</w:t>
      </w:r>
    </w:p>
    <w:p w14:paraId="25CE152B" w14:textId="18E0883B" w:rsidR="002013D7" w:rsidRDefault="002013D7" w:rsidP="00FF4521">
      <w:pPr>
        <w:pStyle w:val="LetterText"/>
        <w:numPr>
          <w:ilvl w:val="0"/>
          <w:numId w:val="34"/>
        </w:numPr>
      </w:pPr>
      <w:r>
        <w:t>Employer</w:t>
      </w:r>
    </w:p>
    <w:p w14:paraId="78D6F322" w14:textId="4D2D5D20" w:rsidR="002013D7" w:rsidRDefault="002013D7" w:rsidP="002013D7">
      <w:pPr>
        <w:pStyle w:val="LetterText"/>
        <w:numPr>
          <w:ilvl w:val="1"/>
          <w:numId w:val="34"/>
        </w:numPr>
      </w:pPr>
      <w:r>
        <w:t>Provide workers with this policy</w:t>
      </w:r>
    </w:p>
    <w:p w14:paraId="605A683E" w14:textId="0903560D" w:rsidR="00456B41" w:rsidRDefault="00456B41" w:rsidP="002013D7">
      <w:pPr>
        <w:pStyle w:val="LetterText"/>
        <w:numPr>
          <w:ilvl w:val="1"/>
          <w:numId w:val="34"/>
        </w:numPr>
      </w:pPr>
      <w:r>
        <w:t xml:space="preserve">Remain </w:t>
      </w:r>
      <w:proofErr w:type="gramStart"/>
      <w:r>
        <w:t>up</w:t>
      </w:r>
      <w:r w:rsidR="006C2B66">
        <w:t>-</w:t>
      </w:r>
      <w:r>
        <w:t>to</w:t>
      </w:r>
      <w:r w:rsidR="006C2B66">
        <w:t>-</w:t>
      </w:r>
      <w:r>
        <w:t>date</w:t>
      </w:r>
      <w:proofErr w:type="gramEnd"/>
      <w:r>
        <w:t xml:space="preserve"> on information regarding </w:t>
      </w:r>
      <w:r w:rsidR="006A120D">
        <w:t>COVID-19</w:t>
      </w:r>
    </w:p>
    <w:p w14:paraId="7B3CB98D" w14:textId="07D4E126" w:rsidR="00456B41" w:rsidRDefault="00456B41" w:rsidP="00456B41">
      <w:pPr>
        <w:pStyle w:val="LetterText"/>
        <w:numPr>
          <w:ilvl w:val="1"/>
          <w:numId w:val="34"/>
        </w:numPr>
      </w:pPr>
      <w:r>
        <w:t>Review and update this policy at a minimum of every 2-weeks</w:t>
      </w:r>
    </w:p>
    <w:p w14:paraId="0CCE34DE" w14:textId="306DC42E" w:rsidR="00456B41" w:rsidRDefault="00456B41" w:rsidP="00456B41">
      <w:pPr>
        <w:pStyle w:val="LetterText"/>
        <w:numPr>
          <w:ilvl w:val="1"/>
          <w:numId w:val="34"/>
        </w:numPr>
      </w:pPr>
      <w:r>
        <w:t>Follow the requirements outlined in this policy</w:t>
      </w:r>
    </w:p>
    <w:p w14:paraId="2B119E8D" w14:textId="437C8448" w:rsidR="00FF4521" w:rsidRDefault="00FF4521" w:rsidP="00FF4521">
      <w:pPr>
        <w:pStyle w:val="LetterText"/>
        <w:numPr>
          <w:ilvl w:val="0"/>
          <w:numId w:val="34"/>
        </w:numPr>
      </w:pPr>
      <w:r>
        <w:t>Managers</w:t>
      </w:r>
      <w:r w:rsidR="00456B41">
        <w:t>/Supervisors</w:t>
      </w:r>
    </w:p>
    <w:p w14:paraId="0E977C77" w14:textId="100A8D5D" w:rsidR="00FF4521" w:rsidRDefault="00456B41" w:rsidP="00FF4521">
      <w:pPr>
        <w:pStyle w:val="LetterText"/>
        <w:numPr>
          <w:ilvl w:val="1"/>
          <w:numId w:val="34"/>
        </w:numPr>
      </w:pPr>
      <w:r>
        <w:t>Be familiar with and enforce this policy</w:t>
      </w:r>
    </w:p>
    <w:p w14:paraId="7FDDE732" w14:textId="002D790D" w:rsidR="0052352D" w:rsidRDefault="0052352D" w:rsidP="0052352D">
      <w:pPr>
        <w:pStyle w:val="LetterText"/>
        <w:numPr>
          <w:ilvl w:val="1"/>
          <w:numId w:val="34"/>
        </w:numPr>
      </w:pPr>
      <w:r>
        <w:t>Follow the requirements outlined in this policy</w:t>
      </w:r>
    </w:p>
    <w:p w14:paraId="743F870B" w14:textId="64EC9148" w:rsidR="00456B41" w:rsidRDefault="00456B41" w:rsidP="00FF4521">
      <w:pPr>
        <w:pStyle w:val="LetterText"/>
        <w:numPr>
          <w:ilvl w:val="1"/>
          <w:numId w:val="34"/>
        </w:numPr>
      </w:pPr>
      <w:r>
        <w:t>Participate in the review and update of this policy at a minimum of every 2</w:t>
      </w:r>
      <w:r w:rsidR="000E0DBE">
        <w:t xml:space="preserve"> </w:t>
      </w:r>
      <w:r>
        <w:t>weeks</w:t>
      </w:r>
    </w:p>
    <w:p w14:paraId="7EF8EFB0" w14:textId="11A0AD06" w:rsidR="00253572" w:rsidRDefault="00253572" w:rsidP="00FF4521">
      <w:pPr>
        <w:pStyle w:val="LetterText"/>
        <w:numPr>
          <w:ilvl w:val="1"/>
          <w:numId w:val="34"/>
        </w:numPr>
      </w:pPr>
      <w:r>
        <w:lastRenderedPageBreak/>
        <w:t>Develop and document check-in procedures for those employees who will be working from home</w:t>
      </w:r>
    </w:p>
    <w:p w14:paraId="5C1A7FFE" w14:textId="6B7790CF" w:rsidR="00E82CD4" w:rsidRDefault="00E425AB" w:rsidP="00FF4521">
      <w:pPr>
        <w:pStyle w:val="LetterText"/>
        <w:numPr>
          <w:ilvl w:val="1"/>
          <w:numId w:val="34"/>
        </w:numPr>
      </w:pPr>
      <w:r>
        <w:t>Maintain a list of employees that are currently working on sites</w:t>
      </w:r>
      <w:r w:rsidR="005A1A02">
        <w:t xml:space="preserve"> and update this list daily</w:t>
      </w:r>
    </w:p>
    <w:p w14:paraId="51178869" w14:textId="5EB1F1C3" w:rsidR="0052352D" w:rsidRDefault="00253572" w:rsidP="0052352D">
      <w:pPr>
        <w:pStyle w:val="LetterText"/>
        <w:numPr>
          <w:ilvl w:val="1"/>
          <w:numId w:val="34"/>
        </w:numPr>
      </w:pPr>
      <w:r>
        <w:t>Review health and safety with employees who are working from home</w:t>
      </w:r>
    </w:p>
    <w:p w14:paraId="051C4ED8" w14:textId="6A499075" w:rsidR="00FF4521" w:rsidRDefault="00FF4521" w:rsidP="00FF4521">
      <w:pPr>
        <w:pStyle w:val="LetterText"/>
        <w:numPr>
          <w:ilvl w:val="0"/>
          <w:numId w:val="34"/>
        </w:numPr>
      </w:pPr>
      <w:r>
        <w:t>Employees:</w:t>
      </w:r>
    </w:p>
    <w:p w14:paraId="0B8D124C" w14:textId="46752729" w:rsidR="00FF4521" w:rsidRDefault="00456B41" w:rsidP="00FF4521">
      <w:pPr>
        <w:pStyle w:val="LetterText"/>
        <w:numPr>
          <w:ilvl w:val="0"/>
          <w:numId w:val="35"/>
        </w:numPr>
        <w:ind w:left="1418"/>
      </w:pPr>
      <w:r>
        <w:t>Be</w:t>
      </w:r>
      <w:r w:rsidR="00FF4521">
        <w:t xml:space="preserve"> familiar with this policy and </w:t>
      </w:r>
      <w:r w:rsidR="0052352D">
        <w:t>the</w:t>
      </w:r>
      <w:r w:rsidR="00FF4521">
        <w:t xml:space="preserve"> responsibilities outlined within</w:t>
      </w:r>
    </w:p>
    <w:p w14:paraId="79DA1840" w14:textId="51A0A90C" w:rsidR="00FF4521" w:rsidRDefault="00FF4521" w:rsidP="00FF4521">
      <w:pPr>
        <w:pStyle w:val="LetterText"/>
        <w:numPr>
          <w:ilvl w:val="0"/>
          <w:numId w:val="35"/>
        </w:numPr>
      </w:pPr>
      <w:r>
        <w:t xml:space="preserve">Remain </w:t>
      </w:r>
      <w:r w:rsidR="0052352D">
        <w:t>up to date</w:t>
      </w:r>
      <w:r>
        <w:t xml:space="preserve"> with this policy as it is updated and changed</w:t>
      </w:r>
    </w:p>
    <w:p w14:paraId="1FACEFC3" w14:textId="6B94B46F" w:rsidR="00FF4521" w:rsidRDefault="00456B41" w:rsidP="00FF4521">
      <w:pPr>
        <w:pStyle w:val="LetterText"/>
        <w:numPr>
          <w:ilvl w:val="0"/>
          <w:numId w:val="35"/>
        </w:numPr>
      </w:pPr>
      <w:r>
        <w:t>Follow</w:t>
      </w:r>
      <w:r w:rsidR="00FF4521">
        <w:t xml:space="preserve"> the requirements outlined within this policy</w:t>
      </w:r>
    </w:p>
    <w:p w14:paraId="0B299D06" w14:textId="2C72DC44" w:rsidR="00FF4521" w:rsidRDefault="00FF4521" w:rsidP="00FF4521">
      <w:pPr>
        <w:pStyle w:val="LetterText"/>
        <w:numPr>
          <w:ilvl w:val="0"/>
          <w:numId w:val="34"/>
        </w:numPr>
      </w:pPr>
      <w:r>
        <w:t>Health and Safety Committee are responsible for:</w:t>
      </w:r>
    </w:p>
    <w:p w14:paraId="093C254E" w14:textId="7E70D148" w:rsidR="0052352D" w:rsidRDefault="00FF4521" w:rsidP="0052352D">
      <w:pPr>
        <w:pStyle w:val="LetterText"/>
        <w:numPr>
          <w:ilvl w:val="1"/>
          <w:numId w:val="34"/>
        </w:numPr>
      </w:pPr>
      <w:r>
        <w:t>Participating in the review and updating of this policy on a minimum of a bi-weekly basis</w:t>
      </w:r>
    </w:p>
    <w:p w14:paraId="0F9B6617" w14:textId="46B6E777" w:rsidR="00253572" w:rsidRDefault="00253572" w:rsidP="00253572">
      <w:pPr>
        <w:pStyle w:val="LetterText"/>
        <w:numPr>
          <w:ilvl w:val="0"/>
          <w:numId w:val="34"/>
        </w:numPr>
      </w:pPr>
      <w:r>
        <w:t>Qualified Person</w:t>
      </w:r>
      <w:r w:rsidR="00D22B9F">
        <w:t xml:space="preserve"> (</w:t>
      </w:r>
      <w:proofErr w:type="spellStart"/>
      <w:r w:rsidR="00D22B9F">
        <w:t>Arcose</w:t>
      </w:r>
      <w:proofErr w:type="spellEnd"/>
      <w:r w:rsidR="00D22B9F">
        <w:t xml:space="preserve"> Consulting Ltd.)</w:t>
      </w:r>
      <w:r>
        <w:t>:</w:t>
      </w:r>
    </w:p>
    <w:p w14:paraId="1F1DB783" w14:textId="20132557" w:rsidR="00253572" w:rsidRDefault="00253572" w:rsidP="00253572">
      <w:pPr>
        <w:pStyle w:val="LetterText"/>
        <w:numPr>
          <w:ilvl w:val="1"/>
          <w:numId w:val="34"/>
        </w:numPr>
      </w:pPr>
      <w:r>
        <w:t xml:space="preserve">Remain </w:t>
      </w:r>
      <w:r w:rsidR="0052352D">
        <w:t>up to date</w:t>
      </w:r>
      <w:r>
        <w:t xml:space="preserve"> on information regarding COVID-19</w:t>
      </w:r>
    </w:p>
    <w:p w14:paraId="3E089A42" w14:textId="3210B924" w:rsidR="00253572" w:rsidRPr="00FF4521" w:rsidRDefault="00253572" w:rsidP="0052352D">
      <w:pPr>
        <w:pStyle w:val="LetterText"/>
        <w:numPr>
          <w:ilvl w:val="1"/>
          <w:numId w:val="34"/>
        </w:numPr>
        <w:spacing w:after="480"/>
      </w:pPr>
      <w:r>
        <w:t>Review and update this policy every 2-weeks</w:t>
      </w:r>
    </w:p>
    <w:p w14:paraId="1F9669F5" w14:textId="1A0B57C9" w:rsidR="006E0299" w:rsidRPr="0052352D" w:rsidRDefault="006E0299" w:rsidP="0052352D">
      <w:pPr>
        <w:pStyle w:val="Heading1"/>
      </w:pPr>
      <w:r w:rsidRPr="0052352D">
        <w:t>Policies</w:t>
      </w:r>
    </w:p>
    <w:p w14:paraId="7F259BF0" w14:textId="77777777" w:rsidR="000A3BDB" w:rsidRPr="005C71DC" w:rsidRDefault="000A3BDB" w:rsidP="000A3BDB">
      <w:pPr>
        <w:pStyle w:val="Heading2"/>
      </w:pPr>
      <w:r>
        <w:t>All Operations</w:t>
      </w:r>
    </w:p>
    <w:p w14:paraId="60DC50BA" w14:textId="77777777" w:rsidR="000A3BDB" w:rsidRDefault="000A3BDB" w:rsidP="000A3BDB">
      <w:pPr>
        <w:pStyle w:val="Heading3"/>
      </w:pPr>
      <w:r>
        <w:t>Employee Concerns</w:t>
      </w:r>
    </w:p>
    <w:p w14:paraId="7F11EA39" w14:textId="77777777" w:rsidR="000A3BDB" w:rsidRDefault="000A3BDB" w:rsidP="000A3BDB">
      <w:pPr>
        <w:pStyle w:val="LetterText"/>
      </w:pPr>
      <w:r>
        <w:t xml:space="preserve">Employees who have concerns regarding work operations and their safety should bring this to the attention of their supervisor to discuss alternatives to the work and control measures that can be employed to protect the worker. </w:t>
      </w:r>
    </w:p>
    <w:p w14:paraId="6D539A2B" w14:textId="77777777" w:rsidR="000A3BDB" w:rsidRDefault="000A3BDB" w:rsidP="000A3BDB">
      <w:pPr>
        <w:pStyle w:val="Heading3"/>
      </w:pPr>
      <w:r>
        <w:lastRenderedPageBreak/>
        <w:t>Sick Employees</w:t>
      </w:r>
    </w:p>
    <w:p w14:paraId="3B4E616D" w14:textId="77777777" w:rsidR="000A3BDB" w:rsidRDefault="000A3BDB" w:rsidP="000A3BDB">
      <w:pPr>
        <w:pStyle w:val="LetterText"/>
        <w:numPr>
          <w:ilvl w:val="0"/>
          <w:numId w:val="38"/>
        </w:numPr>
      </w:pPr>
      <w:r>
        <w:t>Employees must inform their employer immediately if they are displaying any symptoms associated with COVID-19</w:t>
      </w:r>
    </w:p>
    <w:p w14:paraId="48FC6B8A" w14:textId="77777777" w:rsidR="000A3BDB" w:rsidRDefault="000A3BDB" w:rsidP="000A3BDB">
      <w:pPr>
        <w:pStyle w:val="LetterText"/>
        <w:numPr>
          <w:ilvl w:val="0"/>
          <w:numId w:val="38"/>
        </w:numPr>
      </w:pPr>
      <w:r>
        <w:t>Employees displaying symptoms associated with COVID-19 must remain home from work</w:t>
      </w:r>
    </w:p>
    <w:p w14:paraId="16B657EA" w14:textId="77777777" w:rsidR="000A3BDB" w:rsidRDefault="000A3BDB" w:rsidP="000A3BDB">
      <w:pPr>
        <w:pStyle w:val="LetterText"/>
        <w:numPr>
          <w:ilvl w:val="0"/>
          <w:numId w:val="38"/>
        </w:numPr>
      </w:pPr>
      <w:r>
        <w:t>Employees who develop symptoms upon arrival to work must be separated from other employees and sent home immediately</w:t>
      </w:r>
    </w:p>
    <w:p w14:paraId="6C576A1F" w14:textId="77777777" w:rsidR="000A3BDB" w:rsidRDefault="000A3BDB" w:rsidP="000A3BDB">
      <w:pPr>
        <w:pStyle w:val="LetterText"/>
        <w:numPr>
          <w:ilvl w:val="0"/>
          <w:numId w:val="38"/>
        </w:numPr>
      </w:pPr>
      <w:r>
        <w:t>Employees must stay home from work until:</w:t>
      </w:r>
    </w:p>
    <w:p w14:paraId="708F175A" w14:textId="628E6539" w:rsidR="000A3BDB" w:rsidRDefault="000A3BDB" w:rsidP="000A3BDB">
      <w:pPr>
        <w:pStyle w:val="LetterText"/>
        <w:numPr>
          <w:ilvl w:val="1"/>
          <w:numId w:val="38"/>
        </w:numPr>
      </w:pPr>
      <w:r>
        <w:t>They have no fever for 72-hours (3 days) without the use of fever-reducing or other symptom-altering medicines (e.g. cough suppressants</w:t>
      </w:r>
      <w:proofErr w:type="gramStart"/>
      <w:r>
        <w:t>);</w:t>
      </w:r>
      <w:proofErr w:type="gramEnd"/>
    </w:p>
    <w:p w14:paraId="3C7FCDB5" w14:textId="77777777" w:rsidR="000A3BDB" w:rsidRDefault="000A3BDB" w:rsidP="000A3BDB">
      <w:pPr>
        <w:pStyle w:val="LetterText"/>
        <w:numPr>
          <w:ilvl w:val="1"/>
          <w:numId w:val="38"/>
        </w:numPr>
      </w:pPr>
      <w:r>
        <w:t>Other symptoms have improved (e.g. cough or shortness of breath improved without symptom altering medication); and</w:t>
      </w:r>
    </w:p>
    <w:p w14:paraId="0E0375E5" w14:textId="77777777" w:rsidR="000A3BDB" w:rsidRDefault="000A3BDB" w:rsidP="000A3BDB">
      <w:pPr>
        <w:pStyle w:val="LetterText"/>
        <w:numPr>
          <w:ilvl w:val="1"/>
          <w:numId w:val="38"/>
        </w:numPr>
      </w:pPr>
      <w:r>
        <w:t>At least 7 days have passed since symptoms first appeared</w:t>
      </w:r>
    </w:p>
    <w:p w14:paraId="35CE7D34" w14:textId="77777777" w:rsidR="000A3BDB" w:rsidRPr="002013D7" w:rsidRDefault="000A3BDB" w:rsidP="000A3BDB">
      <w:pPr>
        <w:pStyle w:val="LetterText"/>
        <w:numPr>
          <w:ilvl w:val="0"/>
          <w:numId w:val="38"/>
        </w:numPr>
      </w:pPr>
      <w:r>
        <w:t>Workers are not required to provide a healthcare provider’s note if they are sick with acute respiratory illness</w:t>
      </w:r>
    </w:p>
    <w:p w14:paraId="4DA5F168" w14:textId="77777777" w:rsidR="000A3BDB" w:rsidRDefault="000A3BDB" w:rsidP="000A3BDB">
      <w:pPr>
        <w:pStyle w:val="Heading3"/>
      </w:pPr>
      <w:r>
        <w:t>Sick Family Members</w:t>
      </w:r>
    </w:p>
    <w:p w14:paraId="722B017D" w14:textId="77777777" w:rsidR="000A3BDB" w:rsidRPr="00E55B46" w:rsidRDefault="000A3BDB" w:rsidP="000A3BDB">
      <w:pPr>
        <w:pStyle w:val="LetterText"/>
        <w:numPr>
          <w:ilvl w:val="0"/>
          <w:numId w:val="39"/>
        </w:numPr>
      </w:pPr>
      <w:r>
        <w:t>Employees who are well but have a sick family member at home with suspected or confirmed COVID-19 should notify their supervisor immediately and may be advised to stay home from work to prevent the spread of disease</w:t>
      </w:r>
    </w:p>
    <w:p w14:paraId="76E50906" w14:textId="77777777" w:rsidR="000A3BDB" w:rsidRDefault="000A3BDB" w:rsidP="000A3BDB">
      <w:pPr>
        <w:pStyle w:val="Heading3"/>
      </w:pPr>
      <w:r>
        <w:t>Travel Outside Canada</w:t>
      </w:r>
    </w:p>
    <w:p w14:paraId="4B982BAE" w14:textId="77777777" w:rsidR="000A3BDB" w:rsidRDefault="000A3BDB" w:rsidP="000A3BDB">
      <w:pPr>
        <w:pStyle w:val="LetterText"/>
      </w:pPr>
      <w:r>
        <w:t>At this point in time, all Canadian citizens are being told to avoid any non-essential travel outside of Canada until further notice. Any worker who voluntarily travels outside of Canada for non-essential travel must abide by the following policy:</w:t>
      </w:r>
    </w:p>
    <w:p w14:paraId="27D09FD5" w14:textId="77777777" w:rsidR="000A3BDB" w:rsidRDefault="000A3BDB" w:rsidP="000A3BDB">
      <w:pPr>
        <w:pStyle w:val="LetterText"/>
        <w:numPr>
          <w:ilvl w:val="0"/>
          <w:numId w:val="36"/>
        </w:numPr>
      </w:pPr>
      <w:r>
        <w:t>Employees must stay home from work for a 2-week (14 day) period beginning when they return to Canada</w:t>
      </w:r>
    </w:p>
    <w:p w14:paraId="09907E42" w14:textId="77777777" w:rsidR="000A3BDB" w:rsidRDefault="000A3BDB" w:rsidP="000A3BDB">
      <w:pPr>
        <w:pStyle w:val="LetterText"/>
        <w:numPr>
          <w:ilvl w:val="0"/>
          <w:numId w:val="36"/>
        </w:numPr>
      </w:pPr>
      <w:r>
        <w:lastRenderedPageBreak/>
        <w:t xml:space="preserve">As workers voluntarily chose to travel outside Canadian borders, this 2-week </w:t>
      </w:r>
      <w:proofErr w:type="gramStart"/>
      <w:r>
        <w:t>period of time</w:t>
      </w:r>
      <w:proofErr w:type="gramEnd"/>
      <w:r>
        <w:t xml:space="preserve"> off will be done at the expense of the employee’s sick shifts and vacation time. If the employee does not have enough sick/vacation time to cover the 2-week isolation, they must take unpaid time off</w:t>
      </w:r>
    </w:p>
    <w:p w14:paraId="739B40A4" w14:textId="22E59F54" w:rsidR="000A3BDB" w:rsidRDefault="00EA1075" w:rsidP="00D37C96">
      <w:pPr>
        <w:pStyle w:val="LetterText"/>
        <w:numPr>
          <w:ilvl w:val="1"/>
          <w:numId w:val="36"/>
        </w:numPr>
      </w:pPr>
      <w:sdt>
        <w:sdtPr>
          <w:rPr>
            <w:highlight w:val="yellow"/>
          </w:rPr>
          <w:alias w:val="Company"/>
          <w:tag w:val=""/>
          <w:id w:val="-1560938286"/>
          <w:placeholder>
            <w:docPart w:val="D71FECDADAC84DA0A1252F49E56E248F"/>
          </w:placeholder>
          <w:dataBinding w:prefixMappings="xmlns:ns0='http://schemas.openxmlformats.org/officeDocument/2006/extended-properties' " w:xpath="/ns0:Properties[1]/ns0:Company[1]" w:storeItemID="{6668398D-A668-4E3E-A5EB-62B293D839F1}"/>
          <w:text/>
        </w:sdtPr>
        <w:sdtEndPr/>
        <w:sdtContent>
          <w:r w:rsidR="00D37C96">
            <w:rPr>
              <w:highlight w:val="yellow"/>
            </w:rPr>
            <w:t>Your Company Name Here</w:t>
          </w:r>
        </w:sdtContent>
      </w:sdt>
      <w:r w:rsidR="000A3BDB">
        <w:t xml:space="preserve"> will try to provide work that can be performed remotely; however, priority will be given to those workers who abide by the Canadian Government guidance. </w:t>
      </w:r>
    </w:p>
    <w:p w14:paraId="630833A1" w14:textId="77402A14" w:rsidR="005C71DC" w:rsidRDefault="005C71DC" w:rsidP="00EC483E">
      <w:pPr>
        <w:pStyle w:val="Heading2"/>
      </w:pPr>
      <w:r>
        <w:t xml:space="preserve">Office </w:t>
      </w:r>
      <w:r w:rsidRPr="00EC483E">
        <w:t>Operations</w:t>
      </w:r>
    </w:p>
    <w:p w14:paraId="5C397AED" w14:textId="3611C6E6" w:rsidR="002013D7" w:rsidRDefault="00057C36" w:rsidP="005C71DC">
      <w:pPr>
        <w:pStyle w:val="Heading3"/>
      </w:pPr>
      <w:r>
        <w:t>Daily</w:t>
      </w:r>
      <w:r w:rsidR="002013D7">
        <w:t xml:space="preserve"> Work Operations</w:t>
      </w:r>
    </w:p>
    <w:p w14:paraId="493EAEB6" w14:textId="46C4D152" w:rsidR="002013D7" w:rsidRDefault="00057C36" w:rsidP="00057C36">
      <w:pPr>
        <w:pStyle w:val="LetterText"/>
      </w:pPr>
      <w:r>
        <w:t xml:space="preserve">Where possible, all </w:t>
      </w:r>
      <w:sdt>
        <w:sdtPr>
          <w:rPr>
            <w:highlight w:val="yellow"/>
          </w:rPr>
          <w:alias w:val="Company"/>
          <w:tag w:val=""/>
          <w:id w:val="-1133021546"/>
          <w:placeholder>
            <w:docPart w:val="B36D90339A1D40ED92E09D976E7757F9"/>
          </w:placeholder>
          <w:dataBinding w:prefixMappings="xmlns:ns0='http://schemas.openxmlformats.org/officeDocument/2006/extended-properties' " w:xpath="/ns0:Properties[1]/ns0:Company[1]" w:storeItemID="{6668398D-A668-4E3E-A5EB-62B293D839F1}"/>
          <w:text/>
        </w:sdtPr>
        <w:sdtEndPr/>
        <w:sdtContent>
          <w:r w:rsidR="00D37C96">
            <w:rPr>
              <w:highlight w:val="yellow"/>
            </w:rPr>
            <w:t>Your Company Name Here</w:t>
          </w:r>
        </w:sdtContent>
      </w:sdt>
      <w:r w:rsidR="0052352D">
        <w:t xml:space="preserve"> </w:t>
      </w:r>
      <w:r>
        <w:t>employees are encouraged to work remotely from their homes to help support social</w:t>
      </w:r>
      <w:r w:rsidR="006C2B66">
        <w:t xml:space="preserve"> </w:t>
      </w:r>
      <w:r>
        <w:t xml:space="preserve">distancing and prevent the spread of </w:t>
      </w:r>
      <w:r w:rsidR="006A120D">
        <w:t>COVID-19</w:t>
      </w:r>
      <w:r w:rsidR="0052352D">
        <w:t>.</w:t>
      </w:r>
    </w:p>
    <w:p w14:paraId="59032370" w14:textId="3A764192" w:rsidR="00057C36" w:rsidRDefault="00057C36" w:rsidP="00057C36">
      <w:pPr>
        <w:pStyle w:val="LetterText"/>
        <w:numPr>
          <w:ilvl w:val="0"/>
          <w:numId w:val="40"/>
        </w:numPr>
      </w:pPr>
      <w:r>
        <w:t>Employees must bring their work computer</w:t>
      </w:r>
      <w:r w:rsidR="0052352D">
        <w:t>/laptop/tablet</w:t>
      </w:r>
      <w:r>
        <w:t xml:space="preserve"> </w:t>
      </w:r>
      <w:r w:rsidR="0052352D">
        <w:t xml:space="preserve">home </w:t>
      </w:r>
      <w:r>
        <w:t xml:space="preserve">with them at the end of every workday to ensure they are able to continue to work </w:t>
      </w:r>
      <w:r w:rsidR="0052352D">
        <w:t>remotely</w:t>
      </w:r>
      <w:r>
        <w:t xml:space="preserve"> if the need arises</w:t>
      </w:r>
    </w:p>
    <w:p w14:paraId="3E489FF3" w14:textId="112A8138" w:rsidR="00057C36" w:rsidRDefault="00057C36" w:rsidP="00057C36">
      <w:pPr>
        <w:pStyle w:val="LetterText"/>
        <w:numPr>
          <w:ilvl w:val="0"/>
          <w:numId w:val="40"/>
        </w:numPr>
      </w:pPr>
      <w:r>
        <w:t>When possible, employees should work from home rather than</w:t>
      </w:r>
      <w:r w:rsidR="0052352D">
        <w:t xml:space="preserve"> </w:t>
      </w:r>
      <w:r>
        <w:t>the office</w:t>
      </w:r>
    </w:p>
    <w:p w14:paraId="4208B8F6" w14:textId="39214302" w:rsidR="00057C36" w:rsidRDefault="00057C36" w:rsidP="0052352D">
      <w:pPr>
        <w:pStyle w:val="LetterText"/>
        <w:numPr>
          <w:ilvl w:val="0"/>
          <w:numId w:val="40"/>
        </w:numPr>
      </w:pPr>
      <w:r>
        <w:t xml:space="preserve">Employees must practice social distancing while in the office and maintain </w:t>
      </w:r>
      <w:proofErr w:type="gramStart"/>
      <w:r>
        <w:t>a distance of 2</w:t>
      </w:r>
      <w:proofErr w:type="gramEnd"/>
      <w:r>
        <w:t xml:space="preserve"> meters apart from one another</w:t>
      </w:r>
    </w:p>
    <w:p w14:paraId="50D2C40B" w14:textId="687FCCA5" w:rsidR="00057C36" w:rsidRDefault="00057C36" w:rsidP="00057C36">
      <w:pPr>
        <w:pStyle w:val="LetterText"/>
        <w:numPr>
          <w:ilvl w:val="0"/>
          <w:numId w:val="40"/>
        </w:numPr>
      </w:pPr>
      <w:r>
        <w:t>Employees will avoid any unnecessary face-to-face meetings by scheduling conference calls and video meetings when possible and feasible</w:t>
      </w:r>
    </w:p>
    <w:p w14:paraId="09DAC729" w14:textId="44C4D168" w:rsidR="00A56A80" w:rsidRDefault="00A56A80" w:rsidP="00057C36">
      <w:pPr>
        <w:pStyle w:val="LetterText"/>
        <w:numPr>
          <w:ilvl w:val="0"/>
          <w:numId w:val="40"/>
        </w:numPr>
      </w:pPr>
      <w:r>
        <w:t>At no point in time can there be more than 50 people in the same space in any circumstance</w:t>
      </w:r>
    </w:p>
    <w:p w14:paraId="4DA267C9" w14:textId="23AC3549" w:rsidR="009A477D" w:rsidRPr="002013D7" w:rsidRDefault="009A477D" w:rsidP="00057C36">
      <w:pPr>
        <w:pStyle w:val="LetterText"/>
        <w:numPr>
          <w:ilvl w:val="0"/>
          <w:numId w:val="40"/>
        </w:numPr>
      </w:pPr>
      <w:r>
        <w:t>Signage</w:t>
      </w:r>
      <w:r w:rsidR="00651211">
        <w:t xml:space="preserve"> will be posted in elevators identifying a maximum capacity of four (4) </w:t>
      </w:r>
      <w:r w:rsidR="00AD7FF0">
        <w:t>people at a time</w:t>
      </w:r>
    </w:p>
    <w:p w14:paraId="34903A30" w14:textId="77777777" w:rsidR="005C71DC" w:rsidRDefault="005C71DC" w:rsidP="005C71DC">
      <w:pPr>
        <w:pStyle w:val="Heading3"/>
      </w:pPr>
      <w:r>
        <w:t>Office Hygiene</w:t>
      </w:r>
    </w:p>
    <w:p w14:paraId="1C1508AC" w14:textId="77777777" w:rsidR="005C71DC" w:rsidRDefault="005C71DC" w:rsidP="005C71DC">
      <w:pPr>
        <w:pStyle w:val="LetterText"/>
      </w:pPr>
      <w:r>
        <w:t>During this COVID-19 Pandemic, it is integral that good hygiene practices occur in the office. It is the responsibility of all employees present in the office to help maintain office cleanliness.</w:t>
      </w:r>
    </w:p>
    <w:p w14:paraId="6DFA8207" w14:textId="77777777" w:rsidR="005C71DC" w:rsidRDefault="005C71DC" w:rsidP="005C71DC">
      <w:pPr>
        <w:pStyle w:val="LetterText"/>
        <w:numPr>
          <w:ilvl w:val="0"/>
          <w:numId w:val="41"/>
        </w:numPr>
      </w:pPr>
      <w:r>
        <w:t>High touch points must be sanitized daily</w:t>
      </w:r>
    </w:p>
    <w:p w14:paraId="3E5B34B0" w14:textId="77777777" w:rsidR="005C71DC" w:rsidRDefault="005C71DC" w:rsidP="005C71DC">
      <w:pPr>
        <w:pStyle w:val="LetterText"/>
        <w:numPr>
          <w:ilvl w:val="1"/>
          <w:numId w:val="41"/>
        </w:numPr>
      </w:pPr>
      <w:r>
        <w:lastRenderedPageBreak/>
        <w:t>Computer keyboard and mouse</w:t>
      </w:r>
    </w:p>
    <w:p w14:paraId="4C011E60" w14:textId="77777777" w:rsidR="005C71DC" w:rsidRDefault="005C71DC" w:rsidP="005C71DC">
      <w:pPr>
        <w:pStyle w:val="LetterText"/>
        <w:numPr>
          <w:ilvl w:val="1"/>
          <w:numId w:val="41"/>
        </w:numPr>
      </w:pPr>
      <w:r>
        <w:t>Kitchen area</w:t>
      </w:r>
    </w:p>
    <w:p w14:paraId="61F72BEE" w14:textId="77777777" w:rsidR="005C71DC" w:rsidRDefault="005C71DC" w:rsidP="005C71DC">
      <w:pPr>
        <w:pStyle w:val="LetterText"/>
        <w:numPr>
          <w:ilvl w:val="2"/>
          <w:numId w:val="41"/>
        </w:numPr>
      </w:pPr>
      <w:r>
        <w:t>Sink faucet handles</w:t>
      </w:r>
    </w:p>
    <w:p w14:paraId="625D283E" w14:textId="77777777" w:rsidR="005C71DC" w:rsidRDefault="005C71DC" w:rsidP="005C71DC">
      <w:pPr>
        <w:pStyle w:val="LetterText"/>
        <w:numPr>
          <w:ilvl w:val="2"/>
          <w:numId w:val="41"/>
        </w:numPr>
      </w:pPr>
      <w:r>
        <w:t>Handles on fridge</w:t>
      </w:r>
    </w:p>
    <w:p w14:paraId="2ADDCA1C" w14:textId="2045C1C0" w:rsidR="005C71DC" w:rsidRDefault="005C71DC" w:rsidP="005C71DC">
      <w:pPr>
        <w:pStyle w:val="LetterText"/>
        <w:numPr>
          <w:ilvl w:val="2"/>
          <w:numId w:val="41"/>
        </w:numPr>
      </w:pPr>
      <w:r>
        <w:t>Dishwasher</w:t>
      </w:r>
      <w:r w:rsidR="00620114">
        <w:t xml:space="preserve"> handle </w:t>
      </w:r>
    </w:p>
    <w:p w14:paraId="2F26A536" w14:textId="7ABB9035" w:rsidR="00620114" w:rsidRDefault="00620114" w:rsidP="005C71DC">
      <w:pPr>
        <w:pStyle w:val="LetterText"/>
        <w:numPr>
          <w:ilvl w:val="2"/>
          <w:numId w:val="41"/>
        </w:numPr>
      </w:pPr>
      <w:r>
        <w:t>Cupboard/drawer handles</w:t>
      </w:r>
    </w:p>
    <w:p w14:paraId="199F6A1E" w14:textId="77F25E8F" w:rsidR="005C71DC" w:rsidRDefault="005C71DC" w:rsidP="005C71DC">
      <w:pPr>
        <w:pStyle w:val="LetterText"/>
        <w:numPr>
          <w:ilvl w:val="1"/>
          <w:numId w:val="41"/>
        </w:numPr>
      </w:pPr>
      <w:r>
        <w:t>Door handles</w:t>
      </w:r>
    </w:p>
    <w:p w14:paraId="28229714" w14:textId="44C60238" w:rsidR="00620114" w:rsidRDefault="00620114" w:rsidP="005C71DC">
      <w:pPr>
        <w:pStyle w:val="LetterText"/>
        <w:numPr>
          <w:ilvl w:val="1"/>
          <w:numId w:val="41"/>
        </w:numPr>
      </w:pPr>
      <w:r>
        <w:t>Light switches</w:t>
      </w:r>
    </w:p>
    <w:p w14:paraId="7B4FEB4B" w14:textId="22432372" w:rsidR="003D6BD3" w:rsidRDefault="003D6BD3" w:rsidP="005C71DC">
      <w:pPr>
        <w:pStyle w:val="LetterText"/>
        <w:numPr>
          <w:ilvl w:val="1"/>
          <w:numId w:val="41"/>
        </w:numPr>
      </w:pPr>
      <w:r>
        <w:t>Bathrooms</w:t>
      </w:r>
    </w:p>
    <w:p w14:paraId="13B6C17D" w14:textId="7FDB716B" w:rsidR="005C71DC" w:rsidRDefault="005C71DC" w:rsidP="005C71DC">
      <w:pPr>
        <w:pStyle w:val="LetterText"/>
        <w:numPr>
          <w:ilvl w:val="0"/>
          <w:numId w:val="41"/>
        </w:numPr>
      </w:pPr>
      <w:r>
        <w:t>All shared cutlery/dishes in the office must be cleaned using the dishwasher to sanitize</w:t>
      </w:r>
      <w:r w:rsidR="00867CC7">
        <w:t xml:space="preserve"> with detergent and heat.</w:t>
      </w:r>
    </w:p>
    <w:p w14:paraId="6529A1EA" w14:textId="77777777" w:rsidR="005C71DC" w:rsidRDefault="005C71DC" w:rsidP="005C71DC">
      <w:pPr>
        <w:pStyle w:val="LetterText"/>
        <w:numPr>
          <w:ilvl w:val="1"/>
          <w:numId w:val="41"/>
        </w:numPr>
      </w:pPr>
      <w:r>
        <w:t>Employees are encouraged to bring their own cutlery and dishes to work during this outbreak</w:t>
      </w:r>
    </w:p>
    <w:p w14:paraId="09356F1E" w14:textId="77777777" w:rsidR="005C71DC" w:rsidRDefault="005C71DC" w:rsidP="005C71DC">
      <w:pPr>
        <w:pStyle w:val="LetterText"/>
        <w:numPr>
          <w:ilvl w:val="0"/>
          <w:numId w:val="41"/>
        </w:numPr>
      </w:pPr>
      <w:r>
        <w:t>Employees are encouraged to wash their hands regularly throughout the day with soap and water for a minimum of 20 seconds</w:t>
      </w:r>
    </w:p>
    <w:p w14:paraId="61F494F5" w14:textId="2452E875" w:rsidR="005C71DC" w:rsidRDefault="00620114" w:rsidP="005C71DC">
      <w:pPr>
        <w:pStyle w:val="LetterText"/>
        <w:numPr>
          <w:ilvl w:val="1"/>
          <w:numId w:val="41"/>
        </w:numPr>
      </w:pPr>
      <w:r>
        <w:t>When arriving to work</w:t>
      </w:r>
    </w:p>
    <w:p w14:paraId="1BAC9717" w14:textId="1BF4A942" w:rsidR="00620114" w:rsidRDefault="00620114" w:rsidP="005C71DC">
      <w:pPr>
        <w:pStyle w:val="LetterText"/>
        <w:numPr>
          <w:ilvl w:val="1"/>
          <w:numId w:val="41"/>
        </w:numPr>
      </w:pPr>
      <w:r>
        <w:t>Prior to eating</w:t>
      </w:r>
    </w:p>
    <w:p w14:paraId="140E193A" w14:textId="446A5039" w:rsidR="00620114" w:rsidRDefault="00620114" w:rsidP="005C71DC">
      <w:pPr>
        <w:pStyle w:val="LetterText"/>
        <w:numPr>
          <w:ilvl w:val="1"/>
          <w:numId w:val="41"/>
        </w:numPr>
      </w:pPr>
      <w:r>
        <w:t>Immediately after eating</w:t>
      </w:r>
    </w:p>
    <w:p w14:paraId="2DE3A18C" w14:textId="5332CC46" w:rsidR="00620114" w:rsidRDefault="00620114" w:rsidP="00620114">
      <w:pPr>
        <w:pStyle w:val="LetterText"/>
        <w:numPr>
          <w:ilvl w:val="1"/>
          <w:numId w:val="41"/>
        </w:numPr>
      </w:pPr>
      <w:r>
        <w:t>After using the bathroom</w:t>
      </w:r>
    </w:p>
    <w:p w14:paraId="5ED38806" w14:textId="1C5C0316" w:rsidR="00620114" w:rsidRDefault="00620114" w:rsidP="00620114">
      <w:pPr>
        <w:pStyle w:val="LetterText"/>
        <w:numPr>
          <w:ilvl w:val="1"/>
          <w:numId w:val="41"/>
        </w:numPr>
      </w:pPr>
      <w:r>
        <w:t>After sneezing/coughing/blowing your nose</w:t>
      </w:r>
    </w:p>
    <w:p w14:paraId="7F036AA5" w14:textId="77777777" w:rsidR="005C71DC" w:rsidRDefault="005C71DC" w:rsidP="005C71DC">
      <w:pPr>
        <w:pStyle w:val="LetterText"/>
        <w:numPr>
          <w:ilvl w:val="0"/>
          <w:numId w:val="41"/>
        </w:numPr>
      </w:pPr>
      <w:r>
        <w:lastRenderedPageBreak/>
        <w:t>If soap and water are not available, hand sanitizer should be used that has an alcohol content of at least 60%</w:t>
      </w:r>
    </w:p>
    <w:p w14:paraId="644800B9" w14:textId="77777777" w:rsidR="005C71DC" w:rsidRDefault="005C71DC" w:rsidP="005C71DC">
      <w:pPr>
        <w:pStyle w:val="LetterText"/>
        <w:numPr>
          <w:ilvl w:val="0"/>
          <w:numId w:val="41"/>
        </w:numPr>
      </w:pPr>
      <w:r>
        <w:t>When coughing or sneezing employees must do so into a tissue or the bend in your arm</w:t>
      </w:r>
    </w:p>
    <w:p w14:paraId="3950AEB2" w14:textId="14671F91" w:rsidR="005C71DC" w:rsidRDefault="005C71DC" w:rsidP="005C71DC">
      <w:pPr>
        <w:pStyle w:val="LetterText"/>
        <w:numPr>
          <w:ilvl w:val="1"/>
          <w:numId w:val="41"/>
        </w:numPr>
      </w:pPr>
      <w:r>
        <w:t>Dispose of any tissue used</w:t>
      </w:r>
      <w:r w:rsidR="00620114">
        <w:t xml:space="preserve"> immediately</w:t>
      </w:r>
      <w:r>
        <w:t xml:space="preserve"> and wash hands immediately afterwards</w:t>
      </w:r>
    </w:p>
    <w:p w14:paraId="6C3D7F7F" w14:textId="7C7E0321" w:rsidR="00EC483E" w:rsidRDefault="005C71DC" w:rsidP="00EC483E">
      <w:pPr>
        <w:pStyle w:val="LetterText"/>
        <w:numPr>
          <w:ilvl w:val="0"/>
          <w:numId w:val="41"/>
        </w:numPr>
      </w:pPr>
      <w:r>
        <w:t>Employees are encouraged to avoid touching their eyes, nose, or mouth with unwashed hands</w:t>
      </w:r>
    </w:p>
    <w:p w14:paraId="1C1FEBD5" w14:textId="77777777" w:rsidR="00EC483E" w:rsidRDefault="00EC483E" w:rsidP="00EC483E">
      <w:pPr>
        <w:pStyle w:val="Heading3"/>
      </w:pPr>
      <w:r>
        <w:t>Working from Home</w:t>
      </w:r>
    </w:p>
    <w:p w14:paraId="0FA70C2B" w14:textId="77777777" w:rsidR="00EC483E" w:rsidRDefault="00EC483E" w:rsidP="00EC483E">
      <w:pPr>
        <w:pStyle w:val="LetterText"/>
      </w:pPr>
      <w:r>
        <w:t xml:space="preserve">Workers who </w:t>
      </w:r>
      <w:proofErr w:type="gramStart"/>
      <w:r>
        <w:t>have the ability to</w:t>
      </w:r>
      <w:proofErr w:type="gramEnd"/>
      <w:r>
        <w:t xml:space="preserve"> work remotely from their home should do so if it is practicable and feasible. For those workers who do so, additional health and safety policies and procedures will apply to them.</w:t>
      </w:r>
    </w:p>
    <w:p w14:paraId="5D4A8DF0" w14:textId="77777777" w:rsidR="00EC483E" w:rsidRDefault="00EC483E" w:rsidP="00EC483E">
      <w:pPr>
        <w:pStyle w:val="LetterText"/>
        <w:numPr>
          <w:ilvl w:val="0"/>
          <w:numId w:val="43"/>
        </w:numPr>
      </w:pPr>
      <w:r>
        <w:t>Managers/supervisors must discuss the following with their employees who are working from home:</w:t>
      </w:r>
    </w:p>
    <w:p w14:paraId="10341F9C" w14:textId="77777777" w:rsidR="00EC483E" w:rsidRDefault="00EC483E" w:rsidP="00EC483E">
      <w:pPr>
        <w:pStyle w:val="LetterText"/>
        <w:numPr>
          <w:ilvl w:val="1"/>
          <w:numId w:val="43"/>
        </w:numPr>
      </w:pPr>
      <w:r>
        <w:t>Safe work practices while working from home</w:t>
      </w:r>
    </w:p>
    <w:p w14:paraId="3AAD5AF8" w14:textId="77777777" w:rsidR="00EC483E" w:rsidRDefault="00EC483E" w:rsidP="00EC483E">
      <w:pPr>
        <w:pStyle w:val="LetterText"/>
        <w:numPr>
          <w:ilvl w:val="1"/>
          <w:numId w:val="43"/>
        </w:numPr>
      </w:pPr>
      <w:r>
        <w:t>How to report any work-related incidents or injuries while working remotely</w:t>
      </w:r>
    </w:p>
    <w:p w14:paraId="2787B7E2" w14:textId="77777777" w:rsidR="00EC483E" w:rsidRDefault="00EC483E" w:rsidP="00EC483E">
      <w:pPr>
        <w:pStyle w:val="LetterText"/>
        <w:numPr>
          <w:ilvl w:val="1"/>
          <w:numId w:val="43"/>
        </w:numPr>
      </w:pPr>
      <w:r>
        <w:t>Ergonomic considerations while working remotely</w:t>
      </w:r>
    </w:p>
    <w:p w14:paraId="1CA62023" w14:textId="77777777" w:rsidR="00EC483E" w:rsidRDefault="00EC483E" w:rsidP="00EC483E">
      <w:pPr>
        <w:pStyle w:val="LetterText"/>
        <w:numPr>
          <w:ilvl w:val="0"/>
          <w:numId w:val="43"/>
        </w:numPr>
      </w:pPr>
      <w:r>
        <w:t>A check-in procedure must be developed and documented for checking in on the well-being of workers who are working alone (remotely from home/temporary workplace)</w:t>
      </w:r>
    </w:p>
    <w:p w14:paraId="2C2B99AF" w14:textId="77777777" w:rsidR="00EC483E" w:rsidRDefault="00EC483E" w:rsidP="00EC483E">
      <w:pPr>
        <w:pStyle w:val="LetterText"/>
        <w:numPr>
          <w:ilvl w:val="1"/>
          <w:numId w:val="43"/>
        </w:numPr>
      </w:pPr>
      <w:r>
        <w:t>Time intervals</w:t>
      </w:r>
    </w:p>
    <w:p w14:paraId="1FB3A68B" w14:textId="120EA41F" w:rsidR="00EC483E" w:rsidRDefault="00EC483E" w:rsidP="00EC483E">
      <w:pPr>
        <w:pStyle w:val="LetterText"/>
        <w:numPr>
          <w:ilvl w:val="2"/>
          <w:numId w:val="43"/>
        </w:numPr>
      </w:pPr>
      <w:r>
        <w:t>The time interval selected should be done after considering the risks to which the worker is exposed (e.g. driving is considered a high</w:t>
      </w:r>
      <w:r w:rsidR="000E3817">
        <w:t>-</w:t>
      </w:r>
      <w:r>
        <w:t>risk activity versus working strictly from home without leaving, which would be considered low risk)</w:t>
      </w:r>
    </w:p>
    <w:p w14:paraId="4A08DF6A" w14:textId="77777777" w:rsidR="00EC483E" w:rsidRDefault="00EC483E" w:rsidP="00EC483E">
      <w:pPr>
        <w:pStyle w:val="LetterText"/>
        <w:numPr>
          <w:ilvl w:val="2"/>
          <w:numId w:val="43"/>
        </w:numPr>
      </w:pPr>
      <w:r>
        <w:t>The time interval must be selected in consultation with the employee who is working from home and the joint health and safety committee or worker health and safety representative</w:t>
      </w:r>
    </w:p>
    <w:p w14:paraId="516FB2D5" w14:textId="77777777" w:rsidR="00EC483E" w:rsidRDefault="00EC483E" w:rsidP="00EC483E">
      <w:pPr>
        <w:pStyle w:val="LetterText"/>
        <w:numPr>
          <w:ilvl w:val="1"/>
          <w:numId w:val="43"/>
        </w:numPr>
      </w:pPr>
      <w:r>
        <w:lastRenderedPageBreak/>
        <w:t>Methods for checking in</w:t>
      </w:r>
    </w:p>
    <w:p w14:paraId="452C809A" w14:textId="77777777" w:rsidR="00EC483E" w:rsidRDefault="00EC483E" w:rsidP="00EC483E">
      <w:pPr>
        <w:pStyle w:val="LetterText"/>
        <w:numPr>
          <w:ilvl w:val="2"/>
          <w:numId w:val="43"/>
        </w:numPr>
      </w:pPr>
      <w:r>
        <w:t xml:space="preserve">When selecting the method to check in on a worker’s wellbeing the employer should give </w:t>
      </w:r>
      <w:r w:rsidRPr="00BF03AA">
        <w:t>preference to procedures that allow for visual confirmation of their well-being if possible</w:t>
      </w:r>
    </w:p>
    <w:p w14:paraId="094AF82F" w14:textId="571C4B3C" w:rsidR="00EC483E" w:rsidRDefault="00EC483E" w:rsidP="00EC483E">
      <w:pPr>
        <w:pStyle w:val="LetterText"/>
        <w:numPr>
          <w:ilvl w:val="2"/>
          <w:numId w:val="43"/>
        </w:numPr>
      </w:pPr>
      <w:r>
        <w:t>Alternatively, two-way voice contact between worker and supervisor can be utilized to check-in on their wellbeing</w:t>
      </w:r>
    </w:p>
    <w:p w14:paraId="5665A144" w14:textId="10EF2B00" w:rsidR="005C71DC" w:rsidRDefault="005C71DC" w:rsidP="00EC483E">
      <w:pPr>
        <w:pStyle w:val="Heading2"/>
      </w:pPr>
      <w:r>
        <w:t>Field Operations</w:t>
      </w:r>
    </w:p>
    <w:p w14:paraId="6E84653B" w14:textId="77777777" w:rsidR="00620114" w:rsidRDefault="00620114" w:rsidP="00620114">
      <w:pPr>
        <w:pStyle w:val="Heading3"/>
      </w:pPr>
      <w:r>
        <w:t>Daily Work Operations</w:t>
      </w:r>
    </w:p>
    <w:p w14:paraId="682C7501" w14:textId="5D8E8F85" w:rsidR="00620114" w:rsidRDefault="00620114" w:rsidP="00620114">
      <w:pPr>
        <w:pStyle w:val="LetterText"/>
      </w:pPr>
      <w:r>
        <w:t xml:space="preserve">Given the nature of the work, it is not possible for </w:t>
      </w:r>
      <w:sdt>
        <w:sdtPr>
          <w:rPr>
            <w:highlight w:val="yellow"/>
          </w:rPr>
          <w:alias w:val="Company"/>
          <w:tag w:val=""/>
          <w:id w:val="614180580"/>
          <w:placeholder>
            <w:docPart w:val="F49BB01519EF4D6FB5D01365F99D719E"/>
          </w:placeholder>
          <w:dataBinding w:prefixMappings="xmlns:ns0='http://schemas.openxmlformats.org/officeDocument/2006/extended-properties' " w:xpath="/ns0:Properties[1]/ns0:Company[1]" w:storeItemID="{6668398D-A668-4E3E-A5EB-62B293D839F1}"/>
          <w:text/>
        </w:sdtPr>
        <w:sdtEndPr/>
        <w:sdtContent>
          <w:r w:rsidR="00D37C96">
            <w:rPr>
              <w:highlight w:val="yellow"/>
            </w:rPr>
            <w:t>Your Company Name Here</w:t>
          </w:r>
        </w:sdtContent>
      </w:sdt>
      <w:r>
        <w:t xml:space="preserve"> employees to work remotely and therefore must be present on site to operate. Workers must </w:t>
      </w:r>
      <w:r w:rsidR="00EC483E">
        <w:t>adhere to the following requirements while working on site during this COVID-19 pandemic outbreak.</w:t>
      </w:r>
    </w:p>
    <w:p w14:paraId="59F58EE5" w14:textId="01499E94" w:rsidR="00EC483E" w:rsidRDefault="00620114" w:rsidP="00EC483E">
      <w:pPr>
        <w:pStyle w:val="LetterText"/>
        <w:numPr>
          <w:ilvl w:val="0"/>
          <w:numId w:val="44"/>
        </w:numPr>
      </w:pPr>
      <w:r>
        <w:t>Employees must practice social distancing</w:t>
      </w:r>
      <w:r w:rsidR="00EC483E">
        <w:t xml:space="preserve">, where possible, </w:t>
      </w:r>
      <w:r>
        <w:t xml:space="preserve">while </w:t>
      </w:r>
      <w:r w:rsidR="00EC483E">
        <w:t>working in the field and</w:t>
      </w:r>
      <w:r>
        <w:t xml:space="preserve"> maintain </w:t>
      </w:r>
      <w:proofErr w:type="gramStart"/>
      <w:r>
        <w:t>a distance of 2</w:t>
      </w:r>
      <w:proofErr w:type="gramEnd"/>
      <w:r>
        <w:t xml:space="preserve"> meters apart from one another</w:t>
      </w:r>
    </w:p>
    <w:p w14:paraId="005544EC" w14:textId="24A159DE" w:rsidR="00EC483E" w:rsidRDefault="00EC483E" w:rsidP="00EC483E">
      <w:pPr>
        <w:pStyle w:val="LetterText"/>
        <w:numPr>
          <w:ilvl w:val="1"/>
          <w:numId w:val="44"/>
        </w:numPr>
      </w:pPr>
      <w:r>
        <w:t>Rest and lunch breaks should be staggered to ensure workers are not congregating at one time closely together</w:t>
      </w:r>
    </w:p>
    <w:p w14:paraId="5D0151B1" w14:textId="0AAE72AA" w:rsidR="00EC483E" w:rsidRDefault="00EC483E" w:rsidP="00EC483E">
      <w:pPr>
        <w:pStyle w:val="LetterText"/>
        <w:numPr>
          <w:ilvl w:val="1"/>
          <w:numId w:val="44"/>
        </w:numPr>
      </w:pPr>
      <w:r>
        <w:t>Crew sizes should be selected based on the space available on the roof to allow for social distancing while applying the roof (e.g. larger roof can accommodate a larger crew versus a small roof)</w:t>
      </w:r>
    </w:p>
    <w:p w14:paraId="0039564D" w14:textId="71DA87DC" w:rsidR="00620114" w:rsidRDefault="00620114" w:rsidP="00EC483E">
      <w:pPr>
        <w:pStyle w:val="LetterText"/>
        <w:numPr>
          <w:ilvl w:val="0"/>
          <w:numId w:val="44"/>
        </w:numPr>
      </w:pPr>
      <w:r>
        <w:t xml:space="preserve">Employees will not attend any in-person training or education sessions </w:t>
      </w:r>
      <w:proofErr w:type="gramStart"/>
      <w:r>
        <w:t>at this point in time</w:t>
      </w:r>
      <w:proofErr w:type="gramEnd"/>
    </w:p>
    <w:p w14:paraId="679AF5A3" w14:textId="36894D93" w:rsidR="00D22B9F" w:rsidRDefault="00E03B8B" w:rsidP="00EC483E">
      <w:pPr>
        <w:pStyle w:val="LetterText"/>
        <w:numPr>
          <w:ilvl w:val="0"/>
          <w:numId w:val="44"/>
        </w:numPr>
      </w:pPr>
      <w:r>
        <w:t>While in the field, employees should only meet with designated site contacts</w:t>
      </w:r>
    </w:p>
    <w:p w14:paraId="4C71D96B" w14:textId="6E02EBB8" w:rsidR="0041604D" w:rsidRDefault="0041604D">
      <w:pPr>
        <w:pStyle w:val="LetterText"/>
        <w:numPr>
          <w:ilvl w:val="0"/>
          <w:numId w:val="44"/>
        </w:numPr>
      </w:pPr>
      <w:r>
        <w:t>At no point in time can there be more than 50 people in the same space in any circumstance</w:t>
      </w:r>
    </w:p>
    <w:p w14:paraId="390F2A59" w14:textId="25F9FA32" w:rsidR="00620114" w:rsidRDefault="00620114" w:rsidP="00620114">
      <w:pPr>
        <w:pStyle w:val="Heading3"/>
      </w:pPr>
      <w:r>
        <w:t>Hygiene</w:t>
      </w:r>
    </w:p>
    <w:p w14:paraId="15D85840" w14:textId="4124BC0E" w:rsidR="00620114" w:rsidRDefault="00620114" w:rsidP="00620114">
      <w:pPr>
        <w:pStyle w:val="LetterText"/>
      </w:pPr>
      <w:r>
        <w:t xml:space="preserve">During this COVID-19 Pandemic, it is integral that good hygiene practices </w:t>
      </w:r>
      <w:r w:rsidR="0047632E">
        <w:t>are followed</w:t>
      </w:r>
      <w:r>
        <w:t>. It is the responsibility of all employees present at a worksite to maintain good cleanliness and hygiene practices.</w:t>
      </w:r>
    </w:p>
    <w:p w14:paraId="27BE4068" w14:textId="77777777" w:rsidR="00620114" w:rsidRDefault="00620114" w:rsidP="00EC483E">
      <w:pPr>
        <w:pStyle w:val="LetterText"/>
        <w:numPr>
          <w:ilvl w:val="0"/>
          <w:numId w:val="45"/>
        </w:numPr>
      </w:pPr>
      <w:r>
        <w:lastRenderedPageBreak/>
        <w:t>High touch points must be sanitized daily</w:t>
      </w:r>
    </w:p>
    <w:p w14:paraId="28B04190" w14:textId="5FB856A4" w:rsidR="00620114" w:rsidRDefault="00620114" w:rsidP="00EC483E">
      <w:pPr>
        <w:pStyle w:val="LetterText"/>
        <w:numPr>
          <w:ilvl w:val="1"/>
          <w:numId w:val="45"/>
        </w:numPr>
      </w:pPr>
      <w:r>
        <w:t>Ladders</w:t>
      </w:r>
    </w:p>
    <w:p w14:paraId="7B4910A1" w14:textId="279039F7" w:rsidR="00620114" w:rsidRDefault="00620114" w:rsidP="00EC483E">
      <w:pPr>
        <w:pStyle w:val="LetterText"/>
        <w:numPr>
          <w:ilvl w:val="1"/>
          <w:numId w:val="45"/>
        </w:numPr>
      </w:pPr>
      <w:r>
        <w:t>Tools/equipment (e.g. roller brush handles, torches, hammers, hand tools etc.)</w:t>
      </w:r>
    </w:p>
    <w:p w14:paraId="1EDC474E" w14:textId="4CE93A60" w:rsidR="00620114" w:rsidRDefault="00620114" w:rsidP="00EC483E">
      <w:pPr>
        <w:pStyle w:val="LetterText"/>
        <w:numPr>
          <w:ilvl w:val="0"/>
          <w:numId w:val="45"/>
        </w:numPr>
      </w:pPr>
      <w:r>
        <w:t xml:space="preserve">Employees are not to share water sources </w:t>
      </w:r>
      <w:proofErr w:type="gramStart"/>
      <w:r>
        <w:t>at this point in time</w:t>
      </w:r>
      <w:proofErr w:type="gramEnd"/>
      <w:r>
        <w:t xml:space="preserve"> (e.g. no large water dispensers used to fill individual bottles)</w:t>
      </w:r>
    </w:p>
    <w:p w14:paraId="0ED7267C" w14:textId="7F7721D3" w:rsidR="00620114" w:rsidRDefault="00620114" w:rsidP="00EC483E">
      <w:pPr>
        <w:pStyle w:val="LetterText"/>
        <w:numPr>
          <w:ilvl w:val="1"/>
          <w:numId w:val="45"/>
        </w:numPr>
      </w:pPr>
      <w:r>
        <w:t xml:space="preserve">Individually packaged water bottles will be provided to ensure workers remain hydrated </w:t>
      </w:r>
    </w:p>
    <w:p w14:paraId="03A8504F" w14:textId="77777777" w:rsidR="00620114" w:rsidRDefault="00620114" w:rsidP="00EC483E">
      <w:pPr>
        <w:pStyle w:val="LetterText"/>
        <w:numPr>
          <w:ilvl w:val="0"/>
          <w:numId w:val="45"/>
        </w:numPr>
      </w:pPr>
      <w:r>
        <w:t>Employees are encouraged to wash their hands regularly throughout the day with soap and water for a minimum of 20 seconds</w:t>
      </w:r>
    </w:p>
    <w:p w14:paraId="6B1D996C" w14:textId="77777777" w:rsidR="00620114" w:rsidRDefault="00620114" w:rsidP="00EC483E">
      <w:pPr>
        <w:pStyle w:val="LetterText"/>
        <w:numPr>
          <w:ilvl w:val="1"/>
          <w:numId w:val="45"/>
        </w:numPr>
      </w:pPr>
      <w:r>
        <w:t>When arriving to work</w:t>
      </w:r>
    </w:p>
    <w:p w14:paraId="6993C34F" w14:textId="77777777" w:rsidR="00620114" w:rsidRDefault="00620114" w:rsidP="00EC483E">
      <w:pPr>
        <w:pStyle w:val="LetterText"/>
        <w:numPr>
          <w:ilvl w:val="1"/>
          <w:numId w:val="45"/>
        </w:numPr>
      </w:pPr>
      <w:r>
        <w:t>Prior to eating</w:t>
      </w:r>
    </w:p>
    <w:p w14:paraId="64B8B04C" w14:textId="77777777" w:rsidR="00620114" w:rsidRDefault="00620114" w:rsidP="00EC483E">
      <w:pPr>
        <w:pStyle w:val="LetterText"/>
        <w:numPr>
          <w:ilvl w:val="1"/>
          <w:numId w:val="45"/>
        </w:numPr>
      </w:pPr>
      <w:r>
        <w:t>Immediately after eating</w:t>
      </w:r>
    </w:p>
    <w:p w14:paraId="1C504474" w14:textId="77777777" w:rsidR="00620114" w:rsidRDefault="00620114" w:rsidP="00EC483E">
      <w:pPr>
        <w:pStyle w:val="LetterText"/>
        <w:numPr>
          <w:ilvl w:val="1"/>
          <w:numId w:val="45"/>
        </w:numPr>
      </w:pPr>
      <w:r>
        <w:t>After using the bathroom</w:t>
      </w:r>
    </w:p>
    <w:p w14:paraId="4E5EDEBF" w14:textId="77777777" w:rsidR="00620114" w:rsidRDefault="00620114" w:rsidP="00EC483E">
      <w:pPr>
        <w:pStyle w:val="LetterText"/>
        <w:numPr>
          <w:ilvl w:val="1"/>
          <w:numId w:val="45"/>
        </w:numPr>
      </w:pPr>
      <w:r>
        <w:t>After sneezing/coughing/blowing your nose</w:t>
      </w:r>
    </w:p>
    <w:p w14:paraId="28941F9A" w14:textId="08DAD2CB" w:rsidR="00620114" w:rsidRDefault="00620114" w:rsidP="00EC483E">
      <w:pPr>
        <w:pStyle w:val="LetterText"/>
        <w:numPr>
          <w:ilvl w:val="0"/>
          <w:numId w:val="45"/>
        </w:numPr>
      </w:pPr>
      <w:r>
        <w:t>If soap and water are not available to the employees on site, hand sanitizer should be used that has an alcohol content of at least 60%</w:t>
      </w:r>
    </w:p>
    <w:p w14:paraId="4DD567A6" w14:textId="0CC7EE84" w:rsidR="00620114" w:rsidRDefault="00620114" w:rsidP="00EC483E">
      <w:pPr>
        <w:pStyle w:val="LetterText"/>
        <w:numPr>
          <w:ilvl w:val="1"/>
          <w:numId w:val="45"/>
        </w:numPr>
      </w:pPr>
      <w:r>
        <w:t>All employees will be provided with hand sanitizing solution</w:t>
      </w:r>
    </w:p>
    <w:p w14:paraId="558D2518" w14:textId="77777777" w:rsidR="00620114" w:rsidRDefault="00620114" w:rsidP="00EC483E">
      <w:pPr>
        <w:pStyle w:val="LetterText"/>
        <w:numPr>
          <w:ilvl w:val="0"/>
          <w:numId w:val="45"/>
        </w:numPr>
      </w:pPr>
      <w:r>
        <w:t>When coughing or sneezing employees must do so into a tissue or the bend in your arm</w:t>
      </w:r>
    </w:p>
    <w:p w14:paraId="22D4F4DE" w14:textId="77777777" w:rsidR="00620114" w:rsidRDefault="00620114" w:rsidP="00EC483E">
      <w:pPr>
        <w:pStyle w:val="LetterText"/>
        <w:numPr>
          <w:ilvl w:val="1"/>
          <w:numId w:val="45"/>
        </w:numPr>
      </w:pPr>
      <w:r>
        <w:t>Dispose of any tissue used immediately and wash hands immediately afterwards</w:t>
      </w:r>
    </w:p>
    <w:p w14:paraId="425167D5" w14:textId="72AB80F8" w:rsidR="00620114" w:rsidRPr="00620114" w:rsidRDefault="00620114" w:rsidP="00EC483E">
      <w:pPr>
        <w:pStyle w:val="LetterText"/>
        <w:numPr>
          <w:ilvl w:val="0"/>
          <w:numId w:val="45"/>
        </w:numPr>
      </w:pPr>
      <w:r>
        <w:t>Employees are encouraged to avoid touching their eyes, nose, or mouth with unwashed hands</w:t>
      </w:r>
    </w:p>
    <w:p w14:paraId="36737AE4" w14:textId="61D5C128" w:rsidR="006E0299" w:rsidRDefault="006B49EB" w:rsidP="0052352D">
      <w:pPr>
        <w:pStyle w:val="Heading1"/>
      </w:pPr>
      <w:r w:rsidRPr="006B49EB">
        <w:lastRenderedPageBreak/>
        <w:t>References</w:t>
      </w:r>
    </w:p>
    <w:p w14:paraId="60600D0C" w14:textId="3793BAC9" w:rsidR="00FF4521" w:rsidRDefault="00FF4521" w:rsidP="00FF4521">
      <w:pPr>
        <w:pStyle w:val="LetterText"/>
      </w:pPr>
      <w:r>
        <w:t>The following sources have been used to inform and support this policy:</w:t>
      </w:r>
    </w:p>
    <w:p w14:paraId="397172BB" w14:textId="09469715" w:rsidR="00FF4521" w:rsidRDefault="00EA1075" w:rsidP="00FF4521">
      <w:pPr>
        <w:pStyle w:val="LetterText"/>
        <w:numPr>
          <w:ilvl w:val="0"/>
          <w:numId w:val="33"/>
        </w:numPr>
      </w:pPr>
      <w:hyperlink r:id="rId15" w:history="1">
        <w:r w:rsidR="00FF4521" w:rsidRPr="00FF4521">
          <w:rPr>
            <w:rStyle w:val="Hyperlink"/>
          </w:rPr>
          <w:t xml:space="preserve">British Columbia Centre for Disease Control – </w:t>
        </w:r>
        <w:r w:rsidR="006A120D">
          <w:rPr>
            <w:rStyle w:val="Hyperlink"/>
          </w:rPr>
          <w:t>COVID-19</w:t>
        </w:r>
      </w:hyperlink>
    </w:p>
    <w:p w14:paraId="3A4F9ECF" w14:textId="5A299362" w:rsidR="00FF4521" w:rsidRDefault="00EA1075" w:rsidP="00FF4521">
      <w:pPr>
        <w:pStyle w:val="LetterText"/>
        <w:numPr>
          <w:ilvl w:val="0"/>
          <w:numId w:val="33"/>
        </w:numPr>
      </w:pPr>
      <w:hyperlink r:id="rId16" w:history="1">
        <w:r w:rsidR="00FF4521" w:rsidRPr="00FF4521">
          <w:rPr>
            <w:rStyle w:val="Hyperlink"/>
          </w:rPr>
          <w:t xml:space="preserve">Centre for Disease Control – </w:t>
        </w:r>
        <w:r w:rsidR="006A120D">
          <w:rPr>
            <w:rStyle w:val="Hyperlink"/>
          </w:rPr>
          <w:t>COVID-19</w:t>
        </w:r>
      </w:hyperlink>
    </w:p>
    <w:p w14:paraId="328682A5" w14:textId="0E12E07C" w:rsidR="00FF4521" w:rsidRPr="00EC483E" w:rsidRDefault="00EA1075" w:rsidP="00FF4521">
      <w:pPr>
        <w:pStyle w:val="LetterText"/>
        <w:numPr>
          <w:ilvl w:val="0"/>
          <w:numId w:val="33"/>
        </w:numPr>
        <w:rPr>
          <w:rStyle w:val="Hyperlink"/>
          <w:color w:val="auto"/>
          <w:u w:val="none"/>
        </w:rPr>
      </w:pPr>
      <w:hyperlink r:id="rId17" w:history="1">
        <w:r w:rsidR="00FF4521" w:rsidRPr="00FF4521">
          <w:rPr>
            <w:rStyle w:val="Hyperlink"/>
          </w:rPr>
          <w:t>Government of Canada – Coronavirus (</w:t>
        </w:r>
        <w:r w:rsidR="006A120D">
          <w:rPr>
            <w:rStyle w:val="Hyperlink"/>
          </w:rPr>
          <w:t>COVID-19</w:t>
        </w:r>
        <w:r w:rsidR="00FF4521" w:rsidRPr="00FF4521">
          <w:rPr>
            <w:rStyle w:val="Hyperlink"/>
          </w:rPr>
          <w:t>): Outbreak Update</w:t>
        </w:r>
      </w:hyperlink>
    </w:p>
    <w:p w14:paraId="053A9B91" w14:textId="3B05DC68" w:rsidR="00EC483E" w:rsidRDefault="00EA1075" w:rsidP="00EC483E">
      <w:pPr>
        <w:pStyle w:val="LetterText"/>
        <w:numPr>
          <w:ilvl w:val="0"/>
          <w:numId w:val="33"/>
        </w:numPr>
      </w:pPr>
      <w:hyperlink r:id="rId18" w:history="1">
        <w:proofErr w:type="spellStart"/>
        <w:r w:rsidR="00EC483E" w:rsidRPr="00EC483E">
          <w:rPr>
            <w:rStyle w:val="Hyperlink"/>
          </w:rPr>
          <w:t>WorkSafeBC</w:t>
        </w:r>
        <w:proofErr w:type="spellEnd"/>
      </w:hyperlink>
    </w:p>
    <w:p w14:paraId="653078D4" w14:textId="7FAE62FE" w:rsidR="00EC483E" w:rsidRDefault="00EA1075" w:rsidP="00EC483E">
      <w:pPr>
        <w:pStyle w:val="LetterText"/>
        <w:numPr>
          <w:ilvl w:val="0"/>
          <w:numId w:val="33"/>
        </w:numPr>
        <w:rPr>
          <w:rStyle w:val="Hyperlink"/>
          <w:color w:val="auto"/>
          <w:u w:val="none"/>
        </w:rPr>
      </w:pPr>
      <w:hyperlink r:id="rId19" w:history="1">
        <w:r w:rsidR="00FF4521" w:rsidRPr="00FF4521">
          <w:rPr>
            <w:rStyle w:val="Hyperlink"/>
          </w:rPr>
          <w:t>World Health Organization – Coronavirus disease (</w:t>
        </w:r>
        <w:r w:rsidR="006A120D">
          <w:rPr>
            <w:rStyle w:val="Hyperlink"/>
          </w:rPr>
          <w:t>COVID-19</w:t>
        </w:r>
        <w:r w:rsidR="00FF4521" w:rsidRPr="00FF4521">
          <w:rPr>
            <w:rStyle w:val="Hyperlink"/>
          </w:rPr>
          <w:t>) Outbreak</w:t>
        </w:r>
      </w:hyperlink>
      <w:r w:rsidR="00EC483E">
        <w:rPr>
          <w:rStyle w:val="Hyperlink"/>
          <w:color w:val="auto"/>
          <w:u w:val="none"/>
        </w:rPr>
        <w:t xml:space="preserve"> </w:t>
      </w:r>
    </w:p>
    <w:p w14:paraId="57F0F00F" w14:textId="78231A2C" w:rsidR="006E0299" w:rsidRPr="006B49EB" w:rsidRDefault="006E0299" w:rsidP="0052352D">
      <w:pPr>
        <w:pStyle w:val="Heading1"/>
      </w:pPr>
      <w:r w:rsidRPr="006B49EB">
        <w:t>Review</w:t>
      </w:r>
    </w:p>
    <w:p w14:paraId="543A56AC" w14:textId="4A329867" w:rsidR="00176574" w:rsidRPr="005C71DC" w:rsidRDefault="00456B41" w:rsidP="00456B41">
      <w:pPr>
        <w:pStyle w:val="LetterText"/>
      </w:pPr>
      <w:r w:rsidRPr="005C71DC">
        <w:t xml:space="preserve">This policy will be reviewed at a minimum every 2 weeks (14 days) to ensure that the information provided is in line with the most up to date information surrounding </w:t>
      </w:r>
      <w:r w:rsidR="006A120D" w:rsidRPr="005C71DC">
        <w:t>COVID-19</w:t>
      </w:r>
      <w:r w:rsidRPr="005C71DC">
        <w:t>.</w:t>
      </w:r>
    </w:p>
    <w:sectPr w:rsidR="00176574" w:rsidRPr="005C71DC" w:rsidSect="00D74F81">
      <w:pgSz w:w="12240" w:h="15840" w:code="1"/>
      <w:pgMar w:top="2024" w:right="1440" w:bottom="1440" w:left="1440" w:header="624" w:footer="544" w:gutter="0"/>
      <w:paperSrc w:first="259" w:other="259"/>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3112D" w16cex:dateUtc="2020-03-23T17:4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93D3AD" w14:textId="77777777" w:rsidR="00EA1075" w:rsidRDefault="00EA1075" w:rsidP="00E600AF">
      <w:r>
        <w:separator/>
      </w:r>
    </w:p>
  </w:endnote>
  <w:endnote w:type="continuationSeparator" w:id="0">
    <w:p w14:paraId="0C4D810B" w14:textId="77777777" w:rsidR="00EA1075" w:rsidRDefault="00EA1075" w:rsidP="00E600AF">
      <w:r>
        <w:continuationSeparator/>
      </w:r>
    </w:p>
  </w:endnote>
  <w:endnote w:type="continuationNotice" w:id="1">
    <w:p w14:paraId="30DC0F0B" w14:textId="77777777" w:rsidR="00EA1075" w:rsidRDefault="00EA10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1829257"/>
      <w:docPartObj>
        <w:docPartGallery w:val="Page Numbers (Bottom of Page)"/>
        <w:docPartUnique/>
      </w:docPartObj>
    </w:sdtPr>
    <w:sdtEndPr>
      <w:rPr>
        <w:noProof/>
      </w:rPr>
    </w:sdtEndPr>
    <w:sdtContent>
      <w:p w14:paraId="63B5F877" w14:textId="0242CFD4" w:rsidR="00D74F81" w:rsidRDefault="00D74F81" w:rsidP="006C4897">
        <w:pPr>
          <w:pStyle w:val="Footer"/>
          <w:pBdr>
            <w:top w:val="single" w:sz="4" w:space="1" w:color="auto"/>
          </w:pBdr>
          <w:jc w:val="center"/>
        </w:pPr>
        <w:r>
          <w:fldChar w:fldCharType="begin"/>
        </w:r>
        <w:r>
          <w:instrText xml:space="preserve"> PAGE   \* MERGEFORMAT </w:instrText>
        </w:r>
        <w:r>
          <w:fldChar w:fldCharType="separate"/>
        </w:r>
        <w:r w:rsidR="00DE4352">
          <w:rPr>
            <w:noProof/>
          </w:rPr>
          <w:t>10</w:t>
        </w:r>
        <w:r>
          <w:rPr>
            <w:noProof/>
          </w:rPr>
          <w:fldChar w:fldCharType="end"/>
        </w:r>
      </w:p>
    </w:sdtContent>
  </w:sdt>
  <w:p w14:paraId="1A4FBCEA" w14:textId="0D507C1C" w:rsidR="006C7836" w:rsidRPr="00A02EE0" w:rsidRDefault="006C7836" w:rsidP="006C7836">
    <w:pPr>
      <w:pStyle w:val="Footer"/>
      <w:jc w:val="center"/>
      <w:rPr>
        <w:rFonts w:ascii="Trebuchet MS" w:hAnsi="Trebuchet MS"/>
        <w:b/>
        <w:lang w:val="en-C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3872716"/>
      <w:docPartObj>
        <w:docPartGallery w:val="Page Numbers (Bottom of Page)"/>
        <w:docPartUnique/>
      </w:docPartObj>
    </w:sdtPr>
    <w:sdtEndPr>
      <w:rPr>
        <w:noProof/>
      </w:rPr>
    </w:sdtEndPr>
    <w:sdtContent>
      <w:p w14:paraId="18BA34C3" w14:textId="7679A9E5" w:rsidR="00D74F81" w:rsidRDefault="00D74F81" w:rsidP="006C4897">
        <w:pPr>
          <w:pStyle w:val="Footer"/>
          <w:pBdr>
            <w:top w:val="single" w:sz="4" w:space="1" w:color="auto"/>
          </w:pBdr>
          <w:jc w:val="center"/>
        </w:pPr>
        <w:r>
          <w:fldChar w:fldCharType="begin"/>
        </w:r>
        <w:r>
          <w:instrText xml:space="preserve"> PAGE   \* MERGEFORMAT </w:instrText>
        </w:r>
        <w:r>
          <w:fldChar w:fldCharType="separate"/>
        </w:r>
        <w:r w:rsidR="00DE4352">
          <w:rPr>
            <w:noProof/>
          </w:rPr>
          <w:t>1</w:t>
        </w:r>
        <w:r>
          <w:rPr>
            <w:noProof/>
          </w:rPr>
          <w:fldChar w:fldCharType="end"/>
        </w:r>
      </w:p>
    </w:sdtContent>
  </w:sdt>
  <w:p w14:paraId="25D15AE2" w14:textId="7BEEA25B" w:rsidR="006C7836" w:rsidRPr="00AE691A" w:rsidRDefault="006C7836" w:rsidP="006C7836">
    <w:pPr>
      <w:pStyle w:val="Footer"/>
      <w:jc w:val="center"/>
      <w:rPr>
        <w:rFonts w:ascii="Trebuchet MS" w:hAnsi="Trebuchet M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FF2E3" w14:textId="77777777" w:rsidR="00EA1075" w:rsidRDefault="00EA1075" w:rsidP="00E600AF">
      <w:r>
        <w:separator/>
      </w:r>
    </w:p>
  </w:footnote>
  <w:footnote w:type="continuationSeparator" w:id="0">
    <w:p w14:paraId="73754C17" w14:textId="77777777" w:rsidR="00EA1075" w:rsidRDefault="00EA1075" w:rsidP="00E600AF">
      <w:r>
        <w:continuationSeparator/>
      </w:r>
    </w:p>
  </w:footnote>
  <w:footnote w:type="continuationNotice" w:id="1">
    <w:p w14:paraId="548CFDA9" w14:textId="77777777" w:rsidR="00EA1075" w:rsidRDefault="00EA10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highlight w:val="yellow"/>
      </w:rPr>
      <w:alias w:val="Company"/>
      <w:tag w:val=""/>
      <w:id w:val="848287711"/>
      <w:placeholder>
        <w:docPart w:val="916B7231035848509D0A7956B153FEE4"/>
      </w:placeholder>
      <w:dataBinding w:prefixMappings="xmlns:ns0='http://schemas.openxmlformats.org/officeDocument/2006/extended-properties' " w:xpath="/ns0:Properties[1]/ns0:Company[1]" w:storeItemID="{6668398D-A668-4E3E-A5EB-62B293D839F1}"/>
      <w:text/>
    </w:sdtPr>
    <w:sdtEndPr/>
    <w:sdtContent>
      <w:p w14:paraId="0F8851E5" w14:textId="77777777" w:rsidR="00D74F81" w:rsidRDefault="00D74F81" w:rsidP="00D74F81">
        <w:pPr>
          <w:pStyle w:val="Header"/>
          <w:spacing w:after="0"/>
        </w:pPr>
        <w:r>
          <w:rPr>
            <w:highlight w:val="yellow"/>
          </w:rPr>
          <w:t>Your Company Name Here</w:t>
        </w:r>
      </w:p>
    </w:sdtContent>
  </w:sdt>
  <w:p w14:paraId="7BBA6620" w14:textId="592D15E0" w:rsidR="00D74F81" w:rsidRDefault="00D74F81" w:rsidP="00D74F81">
    <w:pPr>
      <w:pStyle w:val="Header"/>
      <w:spacing w:after="0"/>
    </w:pPr>
    <w:r>
      <w:rPr>
        <w:noProof/>
        <w:lang w:val="en-CA" w:eastAsia="en-CA"/>
      </w:rPr>
      <mc:AlternateContent>
        <mc:Choice Requires="wps">
          <w:drawing>
            <wp:anchor distT="45720" distB="45720" distL="114300" distR="114300" simplePos="0" relativeHeight="251664389" behindDoc="0" locked="0" layoutInCell="1" allowOverlap="1" wp14:anchorId="38ECD2B6" wp14:editId="705C57F9">
              <wp:simplePos x="0" y="0"/>
              <wp:positionH relativeFrom="column">
                <wp:posOffset>-215522</wp:posOffset>
              </wp:positionH>
              <wp:positionV relativeFrom="paragraph">
                <wp:posOffset>-500573</wp:posOffset>
              </wp:positionV>
              <wp:extent cx="1684117" cy="711843"/>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117" cy="711843"/>
                      </a:xfrm>
                      <a:prstGeom prst="rect">
                        <a:avLst/>
                      </a:prstGeom>
                      <a:solidFill>
                        <a:srgbClr val="FFFFFF"/>
                      </a:solidFill>
                      <a:ln w="9525">
                        <a:noFill/>
                        <a:miter lim="800000"/>
                        <a:headEnd/>
                        <a:tailEnd/>
                      </a:ln>
                    </wps:spPr>
                    <wps:txbx>
                      <w:txbxContent>
                        <w:p w14:paraId="7AD5DDF4" w14:textId="77777777" w:rsidR="00D74F81" w:rsidRPr="00D74F81" w:rsidRDefault="00D74F81" w:rsidP="00D74F81">
                          <w:pPr>
                            <w:jc w:val="center"/>
                            <w:rPr>
                              <w:b/>
                              <w:bCs/>
                              <w:lang w:val="en-CA"/>
                            </w:rPr>
                          </w:pPr>
                          <w:r w:rsidRPr="00D74F81">
                            <w:rPr>
                              <w:b/>
                              <w:bCs/>
                              <w:lang w:val="en-CA"/>
                            </w:rPr>
                            <w:t>Insert Logo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ECD2B6" id="_x0000_t202" coordsize="21600,21600" o:spt="202" path="m,l,21600r21600,l21600,xe">
              <v:stroke joinstyle="miter"/>
              <v:path gradientshapeok="t" o:connecttype="rect"/>
            </v:shapetype>
            <v:shape id="Text Box 2" o:spid="_x0000_s1026" type="#_x0000_t202" style="position:absolute;left:0;text-align:left;margin-left:-16.95pt;margin-top:-39.4pt;width:132.6pt;height:56.05pt;z-index:25166438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sizIAIAABwEAAAOAAAAZHJzL2Uyb0RvYy54bWysU9tu2zAMfR+wfxD0vjjOcqsRp+jSZRjQ&#10;XYB2H0DLcixMEj1JiZ19/SglTbPtbZgfBNEkDw8PqdXtYDQ7SOcV2pLnozFn0gqsld2V/NvT9s2S&#10;Mx/A1qDRypIfpee369evVn1XyAm2qGvpGIFYX/RdydsQuiLLvGilAT/CTlpyNugMBDLdLqsd9IRu&#10;dDYZj+dZj67uHArpPf29Pzn5OuE3jRThS9N4GZguOXEL6XTprOKZrVdQ7Bx0rRJnGvAPLAwoS0Uv&#10;UPcQgO2d+gvKKOHQYxNGAk2GTaOETD1QN/n4j24eW+hk6oXE8d1FJv//YMXnw1fHVE2zm3NmwdCM&#10;nuQQ2Dsc2CTK03e+oKjHjuLCQL8pNLXquwcU3z2zuGnB7uSdc9i3Emqil8fM7Cr1hOMjSNV/wprK&#10;wD5gAhoaZ6J2pAYjdBrT8TKaSEXEkvPlNM8XnAnyLfJ8OX2bSkDxnN05Hz5INCxeSu5o9AkdDg8+&#10;RDZQPIfEYh61qrdK62S4XbXRjh2A1mSbvjP6b2Hasr7kN7PJLCFbjPlpg4wKtMZamZIvx/GL6VBE&#10;Nd7bOt0DKH26ExNtz/JERU7ahKEaKDBqVmF9JKEcntaVnhddWnQ/OetpVUvuf+zBSc70R0ti3+TT&#10;adztZExniwkZ7tpTXXvACoIqeeDsdN2E9B4iX4t3NJRGJb1emJy50gomGc/PJe74tZ2iXh71+hcA&#10;AAD//wMAUEsDBBQABgAIAAAAIQB6jaN/3wAAAAoBAAAPAAAAZHJzL2Rvd25yZXYueG1sTI/BTsMw&#10;DIbvSLxDZCQuaEu3wLp1TSdAAnHd2AOkjddWa5yqydbu7TEnuNnyp9/fn+8m14krDqH1pGExT0Ag&#10;Vd62VGs4fn/M1iBCNGRN5wk13DDArri/y01m/Uh7vB5iLTiEQmY0NDH2mZShatCZMPc9Et9OfnAm&#10;8jrU0g5m5HDXyWWSrKQzLfGHxvT43mB1PlychtPX+PSyGcvPeEz3z6s306alv2n9+DC9bkFEnOIf&#10;DL/6rA4FO5X+QjaITsNMqQ2jPKRr7sDEUi0UiFKDUgpkkcv/FYofAAAA//8DAFBLAQItABQABgAI&#10;AAAAIQC2gziS/gAAAOEBAAATAAAAAAAAAAAAAAAAAAAAAABbQ29udGVudF9UeXBlc10ueG1sUEsB&#10;Ai0AFAAGAAgAAAAhADj9If/WAAAAlAEAAAsAAAAAAAAAAAAAAAAALwEAAF9yZWxzLy5yZWxzUEsB&#10;Ai0AFAAGAAgAAAAhAIh+yLMgAgAAHAQAAA4AAAAAAAAAAAAAAAAALgIAAGRycy9lMm9Eb2MueG1s&#10;UEsBAi0AFAAGAAgAAAAhAHqNo3/fAAAACgEAAA8AAAAAAAAAAAAAAAAAegQAAGRycy9kb3ducmV2&#10;LnhtbFBLBQYAAAAABAAEAPMAAACGBQAAAAA=&#10;" stroked="f">
              <v:textbox>
                <w:txbxContent>
                  <w:p w14:paraId="7AD5DDF4" w14:textId="77777777" w:rsidR="00D74F81" w:rsidRPr="00D74F81" w:rsidRDefault="00D74F81" w:rsidP="00D74F81">
                    <w:pPr>
                      <w:jc w:val="center"/>
                      <w:rPr>
                        <w:b/>
                        <w:bCs/>
                        <w:lang w:val="en-CA"/>
                      </w:rPr>
                    </w:pPr>
                    <w:r w:rsidRPr="00D74F81">
                      <w:rPr>
                        <w:b/>
                        <w:bCs/>
                        <w:lang w:val="en-CA"/>
                      </w:rPr>
                      <w:t>Insert Logo Here</w:t>
                    </w:r>
                  </w:p>
                </w:txbxContent>
              </v:textbox>
              <w10:wrap type="square"/>
            </v:shape>
          </w:pict>
        </mc:Fallback>
      </mc:AlternateContent>
    </w:r>
    <w:r>
      <w:rPr>
        <w:noProof/>
        <w:lang w:val="en-CA" w:eastAsia="en-CA"/>
      </w:rPr>
      <mc:AlternateContent>
        <mc:Choice Requires="wps">
          <w:drawing>
            <wp:anchor distT="0" distB="0" distL="114300" distR="114300" simplePos="0" relativeHeight="251665413" behindDoc="0" locked="0" layoutInCell="1" allowOverlap="1" wp14:anchorId="21A7CCB7" wp14:editId="3D6559A1">
              <wp:simplePos x="0" y="0"/>
              <wp:positionH relativeFrom="column">
                <wp:posOffset>13970</wp:posOffset>
              </wp:positionH>
              <wp:positionV relativeFrom="paragraph">
                <wp:posOffset>239522</wp:posOffset>
              </wp:positionV>
              <wp:extent cx="5492578" cy="0"/>
              <wp:effectExtent l="0" t="0" r="6985" b="12700"/>
              <wp:wrapNone/>
              <wp:docPr id="17" name="Straight Connector 17"/>
              <wp:cNvGraphicFramePr/>
              <a:graphic xmlns:a="http://schemas.openxmlformats.org/drawingml/2006/main">
                <a:graphicData uri="http://schemas.microsoft.com/office/word/2010/wordprocessingShape">
                  <wps:wsp>
                    <wps:cNvCnPr/>
                    <wps:spPr>
                      <a:xfrm flipV="1">
                        <a:off x="0" y="0"/>
                        <a:ext cx="549257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4EF875" id="Straight Connector 17" o:spid="_x0000_s1026" style="position:absolute;flip:y;z-index:2516654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18.85pt" to="433.6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z2f2AEAAA8EAAAOAAAAZHJzL2Uyb0RvYy54bWysU02PEzEMvSPxH6Lc6bQVy8Ko0z10tVwQ&#10;VCxwz2acTqQkjpzQj3+Pk2mnK0BIIC5RnPg9+704q7ujd2IPlCyGTi5mcykgaOxt2HXy65eHV2+l&#10;SFmFXjkM0MkTJHm3fvlidYgtLHFA1wMJJgmpPcRODjnHtmmSHsCrNMMIgS8NkleZQ9o1PakDs3vX&#10;LOfzN80BqY+EGlLi0/vxUq4rvzGg8ydjEmThOsm95bpSXZ/K2qxXqt2RioPV5zbUP3ThlQ1cdKK6&#10;V1mJ72R/ofJWEyY0eabRN2iM1VA1sJrF/Cc1j4OKULWwOSlONqX/R6s/7rckbM9vdytFUJ7f6DGT&#10;srshiw2GwA4iCb5kpw4xtQzYhC2doxS3VGQfDXlhnI3fmKgawdLEsfp8mnyGYxaaD29ev1ve3PJk&#10;6MtdM1IUqkgpvwf0omw66WwoFqhW7T+kzGU59ZJSjl0oa0Jn+wfrXA3K8MDGkdgrfvZ8XJTmGfcs&#10;i6OCbIqkUUTd5ZODkfUzGLaFmx3l1IG8ciqtIeQLrwucXWCGO5iA89r2H4Hn/AKFOqx/A54QtTKG&#10;PIG9DUi/q361woz5FwdG3cWCJ+xP9XmrNTx11bnzDylj/Tyu8Os/Xv8AAAD//wMAUEsDBBQABgAI&#10;AAAAIQAuqoiS2wAAAAcBAAAPAAAAZHJzL2Rvd25yZXYueG1sTI5fS8MwFMXfBb9DuIJvLl0G66hN&#10;xxA2xLfVgfiWNmlT1tyUJus6P71XfNDH84dzfvl2dj2bzBg6jxKWiwSYwdrrDlsJp/f90wZYiAq1&#10;6j0aCTcTYFvc3+Uq0/6KRzOVsWU0giFTEmyMQ8Z5qK1xKiz8YJCyxo9ORZJjy/WorjTuei6SZM2d&#10;6pAerBrMizX1ubw4CfuquX1+HT5eRXMQ9vy2Oh2nMpHy8WHePQOLZo5/ZfjBJ3QoiKnyF9SB9RKE&#10;oKKEVZoCo3izTsmofg1e5Pw/f/ENAAD//wMAUEsBAi0AFAAGAAgAAAAhALaDOJL+AAAA4QEAABMA&#10;AAAAAAAAAAAAAAAAAAAAAFtDb250ZW50X1R5cGVzXS54bWxQSwECLQAUAAYACAAAACEAOP0h/9YA&#10;AACUAQAACwAAAAAAAAAAAAAAAAAvAQAAX3JlbHMvLnJlbHNQSwECLQAUAAYACAAAACEAhIM9n9gB&#10;AAAPBAAADgAAAAAAAAAAAAAAAAAuAgAAZHJzL2Uyb0RvYy54bWxQSwECLQAUAAYACAAAACEALqqI&#10;ktsAAAAHAQAADwAAAAAAAAAAAAAAAAAyBAAAZHJzL2Rvd25yZXYueG1sUEsFBgAAAAAEAAQA8wAA&#10;ADoFAAAAAA==&#10;" strokecolor="black [3213]"/>
          </w:pict>
        </mc:Fallback>
      </mc:AlternateContent>
    </w:r>
    <w:r>
      <w:t>COVID-19 Policy</w:t>
    </w:r>
    <w:r w:rsidRPr="003C72A2">
      <w:tab/>
    </w:r>
    <w:r>
      <w:tab/>
      <w:t>March 24, 2020</w:t>
    </w:r>
  </w:p>
  <w:p w14:paraId="7149CE14" w14:textId="2C3C1D95" w:rsidR="006C7836" w:rsidRPr="00D74F81" w:rsidRDefault="006C7836" w:rsidP="00D74F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highlight w:val="yellow"/>
      </w:rPr>
      <w:alias w:val="Company"/>
      <w:tag w:val=""/>
      <w:id w:val="2087102829"/>
      <w:placeholder>
        <w:docPart w:val="3D0934EC4BF24E8DA6FB7947495724BA"/>
      </w:placeholder>
      <w:dataBinding w:prefixMappings="xmlns:ns0='http://schemas.openxmlformats.org/officeDocument/2006/extended-properties' " w:xpath="/ns0:Properties[1]/ns0:Company[1]" w:storeItemID="{6668398D-A668-4E3E-A5EB-62B293D839F1}"/>
      <w:text/>
    </w:sdtPr>
    <w:sdtEndPr/>
    <w:sdtContent>
      <w:p w14:paraId="07DA0BEF" w14:textId="77777777" w:rsidR="00D74F81" w:rsidRDefault="00D74F81" w:rsidP="00D74F81">
        <w:pPr>
          <w:pStyle w:val="Header"/>
          <w:spacing w:after="0"/>
        </w:pPr>
        <w:r>
          <w:rPr>
            <w:highlight w:val="yellow"/>
          </w:rPr>
          <w:t>Your Company Name Here</w:t>
        </w:r>
      </w:p>
    </w:sdtContent>
  </w:sdt>
  <w:p w14:paraId="53088B8B" w14:textId="06156E97" w:rsidR="00D74F81" w:rsidRDefault="00D74F81" w:rsidP="00D74F81">
    <w:pPr>
      <w:pStyle w:val="Header"/>
      <w:spacing w:after="0"/>
    </w:pPr>
    <w:r>
      <w:rPr>
        <w:noProof/>
        <w:lang w:val="en-CA" w:eastAsia="en-CA"/>
      </w:rPr>
      <mc:AlternateContent>
        <mc:Choice Requires="wps">
          <w:drawing>
            <wp:anchor distT="45720" distB="45720" distL="114300" distR="114300" simplePos="0" relativeHeight="251660293" behindDoc="0" locked="0" layoutInCell="1" allowOverlap="1" wp14:anchorId="10506D0E" wp14:editId="3F1C213F">
              <wp:simplePos x="0" y="0"/>
              <wp:positionH relativeFrom="column">
                <wp:posOffset>-215522</wp:posOffset>
              </wp:positionH>
              <wp:positionV relativeFrom="paragraph">
                <wp:posOffset>-500573</wp:posOffset>
              </wp:positionV>
              <wp:extent cx="1684117" cy="711843"/>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117" cy="711843"/>
                      </a:xfrm>
                      <a:prstGeom prst="rect">
                        <a:avLst/>
                      </a:prstGeom>
                      <a:solidFill>
                        <a:srgbClr val="FFFFFF"/>
                      </a:solidFill>
                      <a:ln w="9525">
                        <a:noFill/>
                        <a:miter lim="800000"/>
                        <a:headEnd/>
                        <a:tailEnd/>
                      </a:ln>
                    </wps:spPr>
                    <wps:txbx>
                      <w:txbxContent>
                        <w:p w14:paraId="1846D4F5" w14:textId="19282E97" w:rsidR="00D74F81" w:rsidRPr="00D74F81" w:rsidRDefault="00D74F81" w:rsidP="00D74F81">
                          <w:pPr>
                            <w:jc w:val="center"/>
                            <w:rPr>
                              <w:b/>
                              <w:bCs/>
                              <w:lang w:val="en-CA"/>
                            </w:rPr>
                          </w:pPr>
                          <w:r w:rsidRPr="00D74F81">
                            <w:rPr>
                              <w:b/>
                              <w:bCs/>
                              <w:lang w:val="en-CA"/>
                            </w:rPr>
                            <w:t>Insert Logo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506D0E" id="_x0000_t202" coordsize="21600,21600" o:spt="202" path="m,l,21600r21600,l21600,xe">
              <v:stroke joinstyle="miter"/>
              <v:path gradientshapeok="t" o:connecttype="rect"/>
            </v:shapetype>
            <v:shape id="_x0000_s1027" type="#_x0000_t202" style="position:absolute;left:0;text-align:left;margin-left:-16.95pt;margin-top:-39.4pt;width:132.6pt;height:56.05pt;z-index:25166029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LcHIwIAACQEAAAOAAAAZHJzL2Uyb0RvYy54bWysU9tu2zAMfR+wfxD0vjj2kjY14hRdugwD&#10;ugvQ7gNoWY6FyaImKbGzrx+lpGm2vQ3zgyCa5OHhIbW8HXvN9tJ5habi+WTKmTQCG2W2Ff/2tHmz&#10;4MwHMA1oNLLiB+n57er1q+VgS1lgh7qRjhGI8eVgK96FYMss86KTPfgJWmnI2aLrIZDptlnjYCD0&#10;XmfFdHqVDega61BI7+nv/dHJVwm/baUIX9rWy8B0xYlbSKdLZx3PbLWEcuvAdkqcaMA/sOhBGSp6&#10;hrqHAGzn1F9QvRIOPbZhIrDPsG2VkKkH6iaf/tHNYwdWpl5IHG/PMvn/Bys+7786ppqKF/k1ZwZ6&#10;GtKTHAN7hyMroj6D9SWFPVoKDCP9pjmnXr19QPHdM4PrDsxW3jmHQyehIX55zMwuUo84PoLUwyds&#10;qAzsAiagsXV9FI/kYIROczqcZxOpiFjyajHLI0VBvus8X8zephJQPmdb58MHiT2Ll4o7mn1Ch/2D&#10;D5ENlM8hsZhHrZqN0joZbluvtWN7oD3ZpO+E/luYNmyo+M28mCdkgzE/rVCvAu2xVn3FF9P4xXQo&#10;oxrvTZPuAZQ+3omJNid5oiJHbcJYj2kSSbsoXY3NgfRyeFxbemZ06dD95Gygla24/7EDJznTHw1p&#10;fpPPZnHHkzGbXxdkuEtPfekBIwiq4oGz43Ud0ruItA3e0WxalWR7YXKiTKuY1Dw9m7jrl3aKennc&#10;q18AAAD//wMAUEsDBBQABgAIAAAAIQB6jaN/3wAAAAoBAAAPAAAAZHJzL2Rvd25yZXYueG1sTI/B&#10;TsMwDIbvSLxDZCQuaEu3wLp1TSdAAnHd2AOkjddWa5yqydbu7TEnuNnyp9/fn+8m14krDqH1pGEx&#10;T0AgVd62VGs4fn/M1iBCNGRN5wk13DDArri/y01m/Uh7vB5iLTiEQmY0NDH2mZShatCZMPc9Et9O&#10;fnAm8jrU0g5m5HDXyWWSrKQzLfGHxvT43mB1PlychtPX+PSyGcvPeEz3z6s306alv2n9+DC9bkFE&#10;nOIfDL/6rA4FO5X+QjaITsNMqQ2jPKRr7sDEUi0UiFKDUgpkkcv/FYofAAAA//8DAFBLAQItABQA&#10;BgAIAAAAIQC2gziS/gAAAOEBAAATAAAAAAAAAAAAAAAAAAAAAABbQ29udGVudF9UeXBlc10ueG1s&#10;UEsBAi0AFAAGAAgAAAAhADj9If/WAAAAlAEAAAsAAAAAAAAAAAAAAAAALwEAAF9yZWxzLy5yZWxz&#10;UEsBAi0AFAAGAAgAAAAhAEYotwcjAgAAJAQAAA4AAAAAAAAAAAAAAAAALgIAAGRycy9lMm9Eb2Mu&#10;eG1sUEsBAi0AFAAGAAgAAAAhAHqNo3/fAAAACgEAAA8AAAAAAAAAAAAAAAAAfQQAAGRycy9kb3du&#10;cmV2LnhtbFBLBQYAAAAABAAEAPMAAACJBQAAAAA=&#10;" stroked="f">
              <v:textbox>
                <w:txbxContent>
                  <w:p w14:paraId="1846D4F5" w14:textId="19282E97" w:rsidR="00D74F81" w:rsidRPr="00D74F81" w:rsidRDefault="00D74F81" w:rsidP="00D74F81">
                    <w:pPr>
                      <w:jc w:val="center"/>
                      <w:rPr>
                        <w:b/>
                        <w:bCs/>
                        <w:lang w:val="en-CA"/>
                      </w:rPr>
                    </w:pPr>
                    <w:r w:rsidRPr="00D74F81">
                      <w:rPr>
                        <w:b/>
                        <w:bCs/>
                        <w:lang w:val="en-CA"/>
                      </w:rPr>
                      <w:t>Insert Logo Here</w:t>
                    </w:r>
                  </w:p>
                </w:txbxContent>
              </v:textbox>
              <w10:wrap type="square"/>
            </v:shape>
          </w:pict>
        </mc:Fallback>
      </mc:AlternateContent>
    </w:r>
    <w:r>
      <w:rPr>
        <w:noProof/>
        <w:lang w:val="en-CA" w:eastAsia="en-CA"/>
      </w:rPr>
      <mc:AlternateContent>
        <mc:Choice Requires="wps">
          <w:drawing>
            <wp:anchor distT="0" distB="0" distL="114300" distR="114300" simplePos="0" relativeHeight="251662341" behindDoc="0" locked="0" layoutInCell="1" allowOverlap="1" wp14:anchorId="09DE246C" wp14:editId="2A27FD4E">
              <wp:simplePos x="0" y="0"/>
              <wp:positionH relativeFrom="column">
                <wp:posOffset>13970</wp:posOffset>
              </wp:positionH>
              <wp:positionV relativeFrom="paragraph">
                <wp:posOffset>239522</wp:posOffset>
              </wp:positionV>
              <wp:extent cx="5492578" cy="0"/>
              <wp:effectExtent l="0" t="0" r="6985" b="12700"/>
              <wp:wrapNone/>
              <wp:docPr id="15" name="Straight Connector 15"/>
              <wp:cNvGraphicFramePr/>
              <a:graphic xmlns:a="http://schemas.openxmlformats.org/drawingml/2006/main">
                <a:graphicData uri="http://schemas.microsoft.com/office/word/2010/wordprocessingShape">
                  <wps:wsp>
                    <wps:cNvCnPr/>
                    <wps:spPr>
                      <a:xfrm flipV="1">
                        <a:off x="0" y="0"/>
                        <a:ext cx="549257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5781C1" id="Straight Connector 15" o:spid="_x0000_s1026" style="position:absolute;flip:y;z-index:2516623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18.85pt" to="433.6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aq72QEAAA8EAAAOAAAAZHJzL2Uyb0RvYy54bWysU02P0zAQvSPxHyzfadKK8hE13UNXywVB&#10;xS7cvc64seQvjU2T/nvGTpuuACHtiovlsee9mfc83tyM1rAjYNTetXy5qDkDJ32n3aHl3x/u3nzg&#10;LCbhOmG8g5afIPKb7etXmyE0sPK9Nx0gIxIXmyG0vE8pNFUVZQ9WxIUP4OhSebQiUYiHqkMxELs1&#10;1aqu31WDxy6glxAjnd5Ol3xb+JUCmb4qFSEx03LqLZUVy/qY12q7Ec0BRei1PLchXtCFFdpR0Znq&#10;ViTBfqL+g8pqiT56lRbS28orpSUUDaRmWf+m5r4XAYoWMieG2ab4/2jll+Meme7o7dacOWHpje4T&#10;Cn3oE9t558hBj4wuyakhxIYAO7fHcxTDHrPsUaFlyujwg4iKESSNjcXn0+wzjIlJOly//bhav6fJ&#10;kJe7aqLIVAFj+gTesrxpudEuWyAacfwcE5Wl1EtKPjYur9Eb3d1pY0qQhwd2BtlR0LOncZmbJ9yT&#10;LIoyssqSJhFll04GJtZvoMgWanaSUwbyyimkBJcuvMZRdoYp6mAG1qXtfwLP+RkKZVifA54RpbJ3&#10;aQZb7Tz+rfrVCjXlXxyYdGcLHn13Ks9brKGpK86df0ge66dxgV//8fYXAAAA//8DAFBLAwQUAAYA&#10;CAAAACEALqqIktsAAAAHAQAADwAAAGRycy9kb3ducmV2LnhtbEyOX0vDMBTF3wW/Q7iCby5dBuuo&#10;TccQNsS31YH4ljZpU9bclCbrOj+9V3zQx/OHc375dnY9m8wYOo8SlosEmMHa6w5bCaf3/dMGWIgK&#10;teo9Ggk3E2Bb3N/lKtP+ikczlbFlNIIhUxJsjEPGeaitcSos/GCQssaPTkWSY8v1qK407noukmTN&#10;neqQHqwazIs19bm8OAn7qrl9fh0+XkVzEPb8tjodpzKR8vFh3j0Di2aOf2X4wSd0KIip8hfUgfUS&#10;hKCihFWaAqN4s07JqH4NXuT8P3/xDQAA//8DAFBLAQItABQABgAIAAAAIQC2gziS/gAAAOEBAAAT&#10;AAAAAAAAAAAAAAAAAAAAAABbQ29udGVudF9UeXBlc10ueG1sUEsBAi0AFAAGAAgAAAAhADj9If/W&#10;AAAAlAEAAAsAAAAAAAAAAAAAAAAALwEAAF9yZWxzLy5yZWxzUEsBAi0AFAAGAAgAAAAhANslqrvZ&#10;AQAADwQAAA4AAAAAAAAAAAAAAAAALgIAAGRycy9lMm9Eb2MueG1sUEsBAi0AFAAGAAgAAAAhAC6q&#10;iJLbAAAABwEAAA8AAAAAAAAAAAAAAAAAMwQAAGRycy9kb3ducmV2LnhtbFBLBQYAAAAABAAEAPMA&#10;AAA7BQAAAAA=&#10;" strokecolor="black [3213]"/>
          </w:pict>
        </mc:Fallback>
      </mc:AlternateContent>
    </w:r>
    <w:r>
      <w:t>COVID-19 Policy</w:t>
    </w:r>
    <w:r w:rsidRPr="003C72A2">
      <w:tab/>
    </w:r>
    <w:r>
      <w:tab/>
      <w:t>March 24, 2020</w:t>
    </w:r>
  </w:p>
  <w:p w14:paraId="543A56DE" w14:textId="7D309DFD" w:rsidR="00E47D80" w:rsidRDefault="00E47D80" w:rsidP="00E600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E42F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C84C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09E55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C20489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44A8F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40EA3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DC9A6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5C37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B49B9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8767C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546389"/>
    <w:multiLevelType w:val="hybridMultilevel"/>
    <w:tmpl w:val="AC4A05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7237A0"/>
    <w:multiLevelType w:val="hybridMultilevel"/>
    <w:tmpl w:val="61009454"/>
    <w:lvl w:ilvl="0" w:tplc="04090019">
      <w:start w:val="1"/>
      <w:numFmt w:val="lowerLetter"/>
      <w:lvlText w:val="%1."/>
      <w:lvlJc w:val="left"/>
      <w:pPr>
        <w:ind w:left="720" w:hanging="360"/>
      </w:pPr>
    </w:lvl>
    <w:lvl w:ilvl="1" w:tplc="10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2C5936"/>
    <w:multiLevelType w:val="hybridMultilevel"/>
    <w:tmpl w:val="96A259DC"/>
    <w:lvl w:ilvl="0" w:tplc="0409000F">
      <w:start w:val="1"/>
      <w:numFmt w:val="decimal"/>
      <w:lvlText w:val="%1."/>
      <w:lvlJc w:val="left"/>
      <w:pPr>
        <w:tabs>
          <w:tab w:val="num" w:pos="360"/>
        </w:tabs>
        <w:ind w:left="360" w:hanging="360"/>
      </w:pPr>
    </w:lvl>
    <w:lvl w:ilvl="1" w:tplc="02640AB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EC72C4D"/>
    <w:multiLevelType w:val="multilevel"/>
    <w:tmpl w:val="0AF6FDA6"/>
    <w:lvl w:ilvl="0">
      <w:start w:val="1"/>
      <w:numFmt w:val="decimal"/>
      <w:pStyle w:val="CG-APP1"/>
      <w:lvlText w:val="%1.0"/>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4" w15:restartNumberingAfterBreak="0">
    <w:nsid w:val="10455AF0"/>
    <w:multiLevelType w:val="hybridMultilevel"/>
    <w:tmpl w:val="5446868E"/>
    <w:lvl w:ilvl="0" w:tplc="04090019">
      <w:start w:val="1"/>
      <w:numFmt w:val="lowerLetter"/>
      <w:lvlText w:val="%1."/>
      <w:lvlJc w:val="left"/>
      <w:pPr>
        <w:ind w:left="720" w:hanging="360"/>
      </w:pPr>
    </w:lvl>
    <w:lvl w:ilvl="1" w:tplc="1009001B">
      <w:start w:val="1"/>
      <w:numFmt w:val="lowerRoman"/>
      <w:lvlText w:val="%2."/>
      <w:lvlJc w:val="righ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DC5E84"/>
    <w:multiLevelType w:val="hybridMultilevel"/>
    <w:tmpl w:val="6E16C396"/>
    <w:lvl w:ilvl="0" w:tplc="45043574">
      <w:start w:val="1"/>
      <w:numFmt w:val="bullet"/>
      <w:pStyle w:val="End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687208"/>
    <w:multiLevelType w:val="hybridMultilevel"/>
    <w:tmpl w:val="F6BC16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A8126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30684805"/>
    <w:multiLevelType w:val="multilevel"/>
    <w:tmpl w:val="90160BE4"/>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1DB5161"/>
    <w:multiLevelType w:val="hybridMultilevel"/>
    <w:tmpl w:val="85F6BD76"/>
    <w:lvl w:ilvl="0" w:tplc="C6C89C52">
      <w:start w:val="1"/>
      <w:numFmt w:val="bullet"/>
      <w:pStyle w:val="Indent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F72AEA"/>
    <w:multiLevelType w:val="hybridMultilevel"/>
    <w:tmpl w:val="2D406384"/>
    <w:lvl w:ilvl="0" w:tplc="21E49016">
      <w:start w:val="1"/>
      <w:numFmt w:val="bullet"/>
      <w:pStyle w:val="Indent3"/>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1B6C6F"/>
    <w:multiLevelType w:val="hybridMultilevel"/>
    <w:tmpl w:val="7DC4323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7A4AE0"/>
    <w:multiLevelType w:val="hybridMultilevel"/>
    <w:tmpl w:val="882217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E0329FC"/>
    <w:multiLevelType w:val="hybridMultilevel"/>
    <w:tmpl w:val="A42C994A"/>
    <w:lvl w:ilvl="0" w:tplc="10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ED10FF3"/>
    <w:multiLevelType w:val="hybridMultilevel"/>
    <w:tmpl w:val="BE901A12"/>
    <w:lvl w:ilvl="0" w:tplc="04090019">
      <w:start w:val="1"/>
      <w:numFmt w:val="lowerLetter"/>
      <w:lvlText w:val="%1."/>
      <w:lvlJc w:val="left"/>
      <w:pPr>
        <w:ind w:left="720" w:hanging="360"/>
      </w:pPr>
    </w:lvl>
    <w:lvl w:ilvl="1" w:tplc="1009001B">
      <w:start w:val="1"/>
      <w:numFmt w:val="lowerRoman"/>
      <w:lvlText w:val="%2."/>
      <w:lvlJc w:val="right"/>
      <w:pPr>
        <w:ind w:left="1440" w:hanging="360"/>
      </w:pPr>
    </w:lvl>
    <w:lvl w:ilvl="2" w:tplc="0409000F">
      <w:start w:val="1"/>
      <w:numFmt w:val="decimal"/>
      <w:lvlText w:val="%3."/>
      <w:lvlJc w:val="lef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4C517B3E"/>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504A7510"/>
    <w:multiLevelType w:val="hybridMultilevel"/>
    <w:tmpl w:val="34C01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52026506"/>
    <w:multiLevelType w:val="hybridMultilevel"/>
    <w:tmpl w:val="B7968124"/>
    <w:lvl w:ilvl="0" w:tplc="04090019">
      <w:start w:val="1"/>
      <w:numFmt w:val="lowerLetter"/>
      <w:lvlText w:val="%1."/>
      <w:lvlJc w:val="left"/>
      <w:pPr>
        <w:ind w:left="720" w:hanging="360"/>
      </w:pPr>
    </w:lvl>
    <w:lvl w:ilvl="1" w:tplc="10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36551E"/>
    <w:multiLevelType w:val="hybridMultilevel"/>
    <w:tmpl w:val="54C0B720"/>
    <w:lvl w:ilvl="0" w:tplc="889EAA9C">
      <w:start w:val="1"/>
      <w:numFmt w:val="bullet"/>
      <w:lvlText w:val=""/>
      <w:lvlJc w:val="left"/>
      <w:pPr>
        <w:tabs>
          <w:tab w:val="num" w:pos="360"/>
        </w:tabs>
        <w:ind w:left="360" w:hanging="360"/>
      </w:pPr>
      <w:rPr>
        <w:rFonts w:ascii="Symbol" w:hAnsi="Symbol"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F1271D"/>
    <w:multiLevelType w:val="multilevel"/>
    <w:tmpl w:val="35987926"/>
    <w:lvl w:ilvl="0">
      <w:start w:val="1"/>
      <w:numFmt w:val="decimal"/>
      <w:pStyle w:val="Heading1"/>
      <w:lvlText w:val="%1.0"/>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0" w15:restartNumberingAfterBreak="0">
    <w:nsid w:val="604B7B1B"/>
    <w:multiLevelType w:val="hybridMultilevel"/>
    <w:tmpl w:val="0452FE3C"/>
    <w:lvl w:ilvl="0" w:tplc="04090019">
      <w:start w:val="1"/>
      <w:numFmt w:val="lowerLetter"/>
      <w:lvlText w:val="%1."/>
      <w:lvlJc w:val="left"/>
      <w:pPr>
        <w:ind w:left="720" w:hanging="360"/>
      </w:pPr>
    </w:lvl>
    <w:lvl w:ilvl="1" w:tplc="10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933B76"/>
    <w:multiLevelType w:val="hybridMultilevel"/>
    <w:tmpl w:val="B3DA61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17060E2"/>
    <w:multiLevelType w:val="hybridMultilevel"/>
    <w:tmpl w:val="0452FE3C"/>
    <w:lvl w:ilvl="0" w:tplc="04090019">
      <w:start w:val="1"/>
      <w:numFmt w:val="lowerLetter"/>
      <w:lvlText w:val="%1."/>
      <w:lvlJc w:val="left"/>
      <w:pPr>
        <w:ind w:left="720" w:hanging="360"/>
      </w:pPr>
    </w:lvl>
    <w:lvl w:ilvl="1" w:tplc="10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0C3F83"/>
    <w:multiLevelType w:val="hybridMultilevel"/>
    <w:tmpl w:val="AD0296F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4" w15:restartNumberingAfterBreak="0">
    <w:nsid w:val="6C65345F"/>
    <w:multiLevelType w:val="hybridMultilevel"/>
    <w:tmpl w:val="B35EC02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BC702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744B219C"/>
    <w:multiLevelType w:val="hybridMultilevel"/>
    <w:tmpl w:val="82A0AB40"/>
    <w:lvl w:ilvl="0" w:tplc="885CB6A6">
      <w:start w:val="681"/>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76A146E3"/>
    <w:multiLevelType w:val="hybridMultilevel"/>
    <w:tmpl w:val="804A06F4"/>
    <w:lvl w:ilvl="0" w:tplc="10090001">
      <w:start w:val="1"/>
      <w:numFmt w:val="bullet"/>
      <w:lvlText w:val=""/>
      <w:lvlJc w:val="left"/>
      <w:pPr>
        <w:ind w:left="778" w:hanging="360"/>
      </w:pPr>
      <w:rPr>
        <w:rFonts w:ascii="Symbol" w:hAnsi="Symbol" w:hint="default"/>
      </w:rPr>
    </w:lvl>
    <w:lvl w:ilvl="1" w:tplc="10090003" w:tentative="1">
      <w:start w:val="1"/>
      <w:numFmt w:val="bullet"/>
      <w:lvlText w:val="o"/>
      <w:lvlJc w:val="left"/>
      <w:pPr>
        <w:ind w:left="1498" w:hanging="360"/>
      </w:pPr>
      <w:rPr>
        <w:rFonts w:ascii="Courier New" w:hAnsi="Courier New" w:cs="Courier New" w:hint="default"/>
      </w:rPr>
    </w:lvl>
    <w:lvl w:ilvl="2" w:tplc="10090005" w:tentative="1">
      <w:start w:val="1"/>
      <w:numFmt w:val="bullet"/>
      <w:lvlText w:val=""/>
      <w:lvlJc w:val="left"/>
      <w:pPr>
        <w:ind w:left="2218" w:hanging="360"/>
      </w:pPr>
      <w:rPr>
        <w:rFonts w:ascii="Wingdings" w:hAnsi="Wingdings" w:hint="default"/>
      </w:rPr>
    </w:lvl>
    <w:lvl w:ilvl="3" w:tplc="10090001" w:tentative="1">
      <w:start w:val="1"/>
      <w:numFmt w:val="bullet"/>
      <w:lvlText w:val=""/>
      <w:lvlJc w:val="left"/>
      <w:pPr>
        <w:ind w:left="2938" w:hanging="360"/>
      </w:pPr>
      <w:rPr>
        <w:rFonts w:ascii="Symbol" w:hAnsi="Symbol" w:hint="default"/>
      </w:rPr>
    </w:lvl>
    <w:lvl w:ilvl="4" w:tplc="10090003" w:tentative="1">
      <w:start w:val="1"/>
      <w:numFmt w:val="bullet"/>
      <w:lvlText w:val="o"/>
      <w:lvlJc w:val="left"/>
      <w:pPr>
        <w:ind w:left="3658" w:hanging="360"/>
      </w:pPr>
      <w:rPr>
        <w:rFonts w:ascii="Courier New" w:hAnsi="Courier New" w:cs="Courier New" w:hint="default"/>
      </w:rPr>
    </w:lvl>
    <w:lvl w:ilvl="5" w:tplc="10090005" w:tentative="1">
      <w:start w:val="1"/>
      <w:numFmt w:val="bullet"/>
      <w:lvlText w:val=""/>
      <w:lvlJc w:val="left"/>
      <w:pPr>
        <w:ind w:left="4378" w:hanging="360"/>
      </w:pPr>
      <w:rPr>
        <w:rFonts w:ascii="Wingdings" w:hAnsi="Wingdings" w:hint="default"/>
      </w:rPr>
    </w:lvl>
    <w:lvl w:ilvl="6" w:tplc="10090001" w:tentative="1">
      <w:start w:val="1"/>
      <w:numFmt w:val="bullet"/>
      <w:lvlText w:val=""/>
      <w:lvlJc w:val="left"/>
      <w:pPr>
        <w:ind w:left="5098" w:hanging="360"/>
      </w:pPr>
      <w:rPr>
        <w:rFonts w:ascii="Symbol" w:hAnsi="Symbol" w:hint="default"/>
      </w:rPr>
    </w:lvl>
    <w:lvl w:ilvl="7" w:tplc="10090003" w:tentative="1">
      <w:start w:val="1"/>
      <w:numFmt w:val="bullet"/>
      <w:lvlText w:val="o"/>
      <w:lvlJc w:val="left"/>
      <w:pPr>
        <w:ind w:left="5818" w:hanging="360"/>
      </w:pPr>
      <w:rPr>
        <w:rFonts w:ascii="Courier New" w:hAnsi="Courier New" w:cs="Courier New" w:hint="default"/>
      </w:rPr>
    </w:lvl>
    <w:lvl w:ilvl="8" w:tplc="10090005" w:tentative="1">
      <w:start w:val="1"/>
      <w:numFmt w:val="bullet"/>
      <w:lvlText w:val=""/>
      <w:lvlJc w:val="left"/>
      <w:pPr>
        <w:ind w:left="6538" w:hanging="360"/>
      </w:pPr>
      <w:rPr>
        <w:rFonts w:ascii="Wingdings" w:hAnsi="Wingdings" w:hint="default"/>
      </w:rPr>
    </w:lvl>
  </w:abstractNum>
  <w:abstractNum w:abstractNumId="38" w15:restartNumberingAfterBreak="0">
    <w:nsid w:val="76E506DF"/>
    <w:multiLevelType w:val="hybridMultilevel"/>
    <w:tmpl w:val="5446868E"/>
    <w:lvl w:ilvl="0" w:tplc="04090019">
      <w:start w:val="1"/>
      <w:numFmt w:val="lowerLetter"/>
      <w:lvlText w:val="%1."/>
      <w:lvlJc w:val="left"/>
      <w:pPr>
        <w:ind w:left="720" w:hanging="360"/>
      </w:pPr>
    </w:lvl>
    <w:lvl w:ilvl="1" w:tplc="1009001B">
      <w:start w:val="1"/>
      <w:numFmt w:val="lowerRoman"/>
      <w:lvlText w:val="%2."/>
      <w:lvlJc w:val="righ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375399"/>
    <w:multiLevelType w:val="hybridMultilevel"/>
    <w:tmpl w:val="AA16B21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7B65340E"/>
    <w:multiLevelType w:val="hybridMultilevel"/>
    <w:tmpl w:val="C13EDD30"/>
    <w:lvl w:ilvl="0" w:tplc="04090019">
      <w:start w:val="1"/>
      <w:numFmt w:val="lowerLetter"/>
      <w:lvlText w:val="%1."/>
      <w:lvlJc w:val="left"/>
      <w:pPr>
        <w:ind w:left="720" w:hanging="360"/>
      </w:pPr>
    </w:lvl>
    <w:lvl w:ilvl="1" w:tplc="10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2D249D"/>
    <w:multiLevelType w:val="hybridMultilevel"/>
    <w:tmpl w:val="9F701C22"/>
    <w:lvl w:ilvl="0" w:tplc="889EAA9C">
      <w:start w:val="1"/>
      <w:numFmt w:val="bullet"/>
      <w:lvlText w:val=""/>
      <w:lvlJc w:val="left"/>
      <w:pPr>
        <w:tabs>
          <w:tab w:val="num" w:pos="360"/>
        </w:tabs>
        <w:ind w:left="360" w:hanging="360"/>
      </w:pPr>
      <w:rPr>
        <w:rFonts w:ascii="Symbol" w:hAnsi="Symbol"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A60DA5"/>
    <w:multiLevelType w:val="multilevel"/>
    <w:tmpl w:val="27426568"/>
    <w:lvl w:ilvl="0">
      <w:start w:val="1"/>
      <w:numFmt w:val="decimal"/>
      <w:lvlText w:val="%1.0"/>
      <w:lvlJc w:val="left"/>
      <w:pPr>
        <w:tabs>
          <w:tab w:val="num" w:pos="720"/>
        </w:tabs>
        <w:ind w:left="720" w:hanging="720"/>
      </w:pPr>
    </w:lvl>
    <w:lvl w:ilvl="1">
      <w:start w:val="1"/>
      <w:numFmt w:val="decimal"/>
      <w:pStyle w:val="CG-APP2"/>
      <w:lvlText w:val="%1.%2"/>
      <w:lvlJc w:val="left"/>
      <w:pPr>
        <w:tabs>
          <w:tab w:val="num" w:pos="720"/>
        </w:tabs>
        <w:ind w:left="720" w:hanging="720"/>
      </w:pPr>
    </w:lvl>
    <w:lvl w:ilvl="2">
      <w:start w:val="1"/>
      <w:numFmt w:val="decimal"/>
      <w:pStyle w:val="CG-AP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7"/>
  </w:num>
  <w:num w:numId="2">
    <w:abstractNumId w:val="35"/>
  </w:num>
  <w:num w:numId="3">
    <w:abstractNumId w:val="25"/>
  </w:num>
  <w:num w:numId="4">
    <w:abstractNumId w:val="13"/>
  </w:num>
  <w:num w:numId="5">
    <w:abstractNumId w:val="42"/>
  </w:num>
  <w:num w:numId="6">
    <w:abstractNumId w:val="15"/>
  </w:num>
  <w:num w:numId="7">
    <w:abstractNumId w:val="29"/>
  </w:num>
  <w:num w:numId="8">
    <w:abstractNumId w:val="19"/>
  </w:num>
  <w:num w:numId="9">
    <w:abstractNumId w:val="20"/>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41"/>
  </w:num>
  <w:num w:numId="21">
    <w:abstractNumId w:val="28"/>
  </w:num>
  <w:num w:numId="22">
    <w:abstractNumId w:val="12"/>
  </w:num>
  <w:num w:numId="23">
    <w:abstractNumId w:val="29"/>
  </w:num>
  <w:num w:numId="24">
    <w:abstractNumId w:val="22"/>
  </w:num>
  <w:num w:numId="25">
    <w:abstractNumId w:val="31"/>
  </w:num>
  <w:num w:numId="26">
    <w:abstractNumId w:val="29"/>
  </w:num>
  <w:num w:numId="27">
    <w:abstractNumId w:val="37"/>
  </w:num>
  <w:num w:numId="28">
    <w:abstractNumId w:val="18"/>
  </w:num>
  <w:num w:numId="29">
    <w:abstractNumId w:val="39"/>
  </w:num>
  <w:num w:numId="30">
    <w:abstractNumId w:val="33"/>
  </w:num>
  <w:num w:numId="31">
    <w:abstractNumId w:val="36"/>
  </w:num>
  <w:num w:numId="32">
    <w:abstractNumId w:val="21"/>
  </w:num>
  <w:num w:numId="33">
    <w:abstractNumId w:val="26"/>
  </w:num>
  <w:num w:numId="34">
    <w:abstractNumId w:val="40"/>
  </w:num>
  <w:num w:numId="35">
    <w:abstractNumId w:val="23"/>
  </w:num>
  <w:num w:numId="36">
    <w:abstractNumId w:val="27"/>
  </w:num>
  <w:num w:numId="37">
    <w:abstractNumId w:val="10"/>
  </w:num>
  <w:num w:numId="38">
    <w:abstractNumId w:val="11"/>
  </w:num>
  <w:num w:numId="39">
    <w:abstractNumId w:val="16"/>
  </w:num>
  <w:num w:numId="40">
    <w:abstractNumId w:val="30"/>
  </w:num>
  <w:num w:numId="41">
    <w:abstractNumId w:val="14"/>
  </w:num>
  <w:num w:numId="42">
    <w:abstractNumId w:val="34"/>
  </w:num>
  <w:num w:numId="43">
    <w:abstractNumId w:val="24"/>
  </w:num>
  <w:num w:numId="44">
    <w:abstractNumId w:val="32"/>
  </w:num>
  <w:num w:numId="45">
    <w:abstractNumId w:val="3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10"/>
  <w:embedSystemFonts/>
  <w:activeWritingStyle w:appName="MSWord" w:lang="en-US" w:vendorID="64" w:dllVersion="6" w:nlCheck="1" w:checkStyle="1"/>
  <w:activeWritingStyle w:appName="MSWord" w:lang="en-CA" w:vendorID="64" w:dllVersion="6" w:nlCheck="1" w:checkStyle="1"/>
  <w:activeWritingStyle w:appName="MSWord" w:lang="en-GB" w:vendorID="64" w:dllVersion="6" w:nlCheck="1" w:checkStyle="1"/>
  <w:activeWritingStyle w:appName="MSWord" w:lang="en-CA"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CA"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183"/>
    <w:rsid w:val="00005164"/>
    <w:rsid w:val="00005DFF"/>
    <w:rsid w:val="000178AC"/>
    <w:rsid w:val="000210F4"/>
    <w:rsid w:val="000231FC"/>
    <w:rsid w:val="0003166B"/>
    <w:rsid w:val="0003169E"/>
    <w:rsid w:val="0003170B"/>
    <w:rsid w:val="000374D1"/>
    <w:rsid w:val="00057C36"/>
    <w:rsid w:val="00070AAB"/>
    <w:rsid w:val="0007616F"/>
    <w:rsid w:val="00076353"/>
    <w:rsid w:val="00087144"/>
    <w:rsid w:val="000A3BDB"/>
    <w:rsid w:val="000B52F6"/>
    <w:rsid w:val="000C58C4"/>
    <w:rsid w:val="000E0DBE"/>
    <w:rsid w:val="000E1E43"/>
    <w:rsid w:val="000E3817"/>
    <w:rsid w:val="000E5AB7"/>
    <w:rsid w:val="000E7422"/>
    <w:rsid w:val="000F29F4"/>
    <w:rsid w:val="001106FB"/>
    <w:rsid w:val="001159C3"/>
    <w:rsid w:val="0013485E"/>
    <w:rsid w:val="00140824"/>
    <w:rsid w:val="00144144"/>
    <w:rsid w:val="00147596"/>
    <w:rsid w:val="001542C8"/>
    <w:rsid w:val="001546CE"/>
    <w:rsid w:val="0016049B"/>
    <w:rsid w:val="0016496C"/>
    <w:rsid w:val="00165420"/>
    <w:rsid w:val="00170355"/>
    <w:rsid w:val="0017489F"/>
    <w:rsid w:val="00176574"/>
    <w:rsid w:val="0019129F"/>
    <w:rsid w:val="00196190"/>
    <w:rsid w:val="00197CB2"/>
    <w:rsid w:val="001B7EFE"/>
    <w:rsid w:val="001D2623"/>
    <w:rsid w:val="001E1E26"/>
    <w:rsid w:val="001F474D"/>
    <w:rsid w:val="002013D7"/>
    <w:rsid w:val="00201AB1"/>
    <w:rsid w:val="002072C0"/>
    <w:rsid w:val="00216204"/>
    <w:rsid w:val="00233BDA"/>
    <w:rsid w:val="002379C2"/>
    <w:rsid w:val="00245E36"/>
    <w:rsid w:val="0025243E"/>
    <w:rsid w:val="00253572"/>
    <w:rsid w:val="00253A2B"/>
    <w:rsid w:val="002554B8"/>
    <w:rsid w:val="00260C4D"/>
    <w:rsid w:val="002648E5"/>
    <w:rsid w:val="00274D5E"/>
    <w:rsid w:val="00285827"/>
    <w:rsid w:val="002866B1"/>
    <w:rsid w:val="00286920"/>
    <w:rsid w:val="002A0670"/>
    <w:rsid w:val="002A1D02"/>
    <w:rsid w:val="002B2E84"/>
    <w:rsid w:val="002B49E0"/>
    <w:rsid w:val="002B4EEA"/>
    <w:rsid w:val="002C420C"/>
    <w:rsid w:val="002E06CA"/>
    <w:rsid w:val="002E69D4"/>
    <w:rsid w:val="002F2D3D"/>
    <w:rsid w:val="003003A9"/>
    <w:rsid w:val="003023CD"/>
    <w:rsid w:val="00306C5F"/>
    <w:rsid w:val="003115BF"/>
    <w:rsid w:val="003364DA"/>
    <w:rsid w:val="00344A2E"/>
    <w:rsid w:val="00344F10"/>
    <w:rsid w:val="00355C92"/>
    <w:rsid w:val="00376012"/>
    <w:rsid w:val="00377CA4"/>
    <w:rsid w:val="00390730"/>
    <w:rsid w:val="003935F5"/>
    <w:rsid w:val="00397F39"/>
    <w:rsid w:val="003B61EB"/>
    <w:rsid w:val="003C04DE"/>
    <w:rsid w:val="003C3A24"/>
    <w:rsid w:val="003C6929"/>
    <w:rsid w:val="003C6A45"/>
    <w:rsid w:val="003C72A2"/>
    <w:rsid w:val="003C76D1"/>
    <w:rsid w:val="003D4CD9"/>
    <w:rsid w:val="003D6BD3"/>
    <w:rsid w:val="003D72FB"/>
    <w:rsid w:val="003F23AA"/>
    <w:rsid w:val="003F246C"/>
    <w:rsid w:val="003F4EB2"/>
    <w:rsid w:val="003F5CEB"/>
    <w:rsid w:val="004131FB"/>
    <w:rsid w:val="0041604D"/>
    <w:rsid w:val="00426186"/>
    <w:rsid w:val="00433FA9"/>
    <w:rsid w:val="00435765"/>
    <w:rsid w:val="00436BF3"/>
    <w:rsid w:val="00451825"/>
    <w:rsid w:val="00456B41"/>
    <w:rsid w:val="00465CD2"/>
    <w:rsid w:val="0047144D"/>
    <w:rsid w:val="0047632E"/>
    <w:rsid w:val="00480B83"/>
    <w:rsid w:val="0048156B"/>
    <w:rsid w:val="0048325D"/>
    <w:rsid w:val="004841EA"/>
    <w:rsid w:val="004A3EDF"/>
    <w:rsid w:val="004B7C08"/>
    <w:rsid w:val="004C1402"/>
    <w:rsid w:val="004D0182"/>
    <w:rsid w:val="004D1DC4"/>
    <w:rsid w:val="004E6B1B"/>
    <w:rsid w:val="004F1216"/>
    <w:rsid w:val="004F2894"/>
    <w:rsid w:val="004F3530"/>
    <w:rsid w:val="004F4E9D"/>
    <w:rsid w:val="00502764"/>
    <w:rsid w:val="0050552E"/>
    <w:rsid w:val="00521E4F"/>
    <w:rsid w:val="0052352D"/>
    <w:rsid w:val="00532333"/>
    <w:rsid w:val="00532BF7"/>
    <w:rsid w:val="005348B1"/>
    <w:rsid w:val="00546546"/>
    <w:rsid w:val="00547216"/>
    <w:rsid w:val="005537D3"/>
    <w:rsid w:val="00556BA6"/>
    <w:rsid w:val="00565651"/>
    <w:rsid w:val="00566995"/>
    <w:rsid w:val="00566B83"/>
    <w:rsid w:val="00566F21"/>
    <w:rsid w:val="00574DF0"/>
    <w:rsid w:val="005750F1"/>
    <w:rsid w:val="00575574"/>
    <w:rsid w:val="00577F55"/>
    <w:rsid w:val="005A1A02"/>
    <w:rsid w:val="005A2C2E"/>
    <w:rsid w:val="005A3AB0"/>
    <w:rsid w:val="005B17AB"/>
    <w:rsid w:val="005C351C"/>
    <w:rsid w:val="005C71DC"/>
    <w:rsid w:val="005D145C"/>
    <w:rsid w:val="005E300B"/>
    <w:rsid w:val="005F363D"/>
    <w:rsid w:val="00606575"/>
    <w:rsid w:val="00607EF8"/>
    <w:rsid w:val="00610DDF"/>
    <w:rsid w:val="00620114"/>
    <w:rsid w:val="00631B8E"/>
    <w:rsid w:val="00633448"/>
    <w:rsid w:val="006347CB"/>
    <w:rsid w:val="00634B8A"/>
    <w:rsid w:val="006353ED"/>
    <w:rsid w:val="00637F20"/>
    <w:rsid w:val="006411B4"/>
    <w:rsid w:val="00642B64"/>
    <w:rsid w:val="006504AC"/>
    <w:rsid w:val="00651211"/>
    <w:rsid w:val="00663F57"/>
    <w:rsid w:val="0066707C"/>
    <w:rsid w:val="00670CB8"/>
    <w:rsid w:val="0067102F"/>
    <w:rsid w:val="0067780C"/>
    <w:rsid w:val="00677AEC"/>
    <w:rsid w:val="00680DEB"/>
    <w:rsid w:val="00684A02"/>
    <w:rsid w:val="0069491B"/>
    <w:rsid w:val="0069665B"/>
    <w:rsid w:val="006A120D"/>
    <w:rsid w:val="006B141F"/>
    <w:rsid w:val="006B4057"/>
    <w:rsid w:val="006B49EB"/>
    <w:rsid w:val="006C0097"/>
    <w:rsid w:val="006C2B66"/>
    <w:rsid w:val="006C4897"/>
    <w:rsid w:val="006C60E5"/>
    <w:rsid w:val="006C7836"/>
    <w:rsid w:val="006D4ED9"/>
    <w:rsid w:val="006D55EA"/>
    <w:rsid w:val="006D72CA"/>
    <w:rsid w:val="006E0299"/>
    <w:rsid w:val="006E21F6"/>
    <w:rsid w:val="007001F0"/>
    <w:rsid w:val="00703481"/>
    <w:rsid w:val="00707339"/>
    <w:rsid w:val="007317BC"/>
    <w:rsid w:val="00740425"/>
    <w:rsid w:val="00757466"/>
    <w:rsid w:val="00765B48"/>
    <w:rsid w:val="00766A78"/>
    <w:rsid w:val="007704A4"/>
    <w:rsid w:val="00776075"/>
    <w:rsid w:val="007851CD"/>
    <w:rsid w:val="00795737"/>
    <w:rsid w:val="007A017B"/>
    <w:rsid w:val="007A383F"/>
    <w:rsid w:val="007A4B37"/>
    <w:rsid w:val="007B194A"/>
    <w:rsid w:val="007B4FE9"/>
    <w:rsid w:val="007C545C"/>
    <w:rsid w:val="007D1998"/>
    <w:rsid w:val="007E564E"/>
    <w:rsid w:val="007F5E31"/>
    <w:rsid w:val="008141E1"/>
    <w:rsid w:val="00817654"/>
    <w:rsid w:val="00826D98"/>
    <w:rsid w:val="0083025D"/>
    <w:rsid w:val="008376BA"/>
    <w:rsid w:val="00842FCB"/>
    <w:rsid w:val="00845E72"/>
    <w:rsid w:val="00846430"/>
    <w:rsid w:val="0086063B"/>
    <w:rsid w:val="00867CC7"/>
    <w:rsid w:val="00880572"/>
    <w:rsid w:val="00880590"/>
    <w:rsid w:val="00887699"/>
    <w:rsid w:val="00894D41"/>
    <w:rsid w:val="00895AE9"/>
    <w:rsid w:val="008A406A"/>
    <w:rsid w:val="008C0A5D"/>
    <w:rsid w:val="008D02EA"/>
    <w:rsid w:val="008D2105"/>
    <w:rsid w:val="008F0D55"/>
    <w:rsid w:val="00906DF8"/>
    <w:rsid w:val="00910077"/>
    <w:rsid w:val="0091174A"/>
    <w:rsid w:val="00923742"/>
    <w:rsid w:val="0093357C"/>
    <w:rsid w:val="00933ACE"/>
    <w:rsid w:val="009346C5"/>
    <w:rsid w:val="00941614"/>
    <w:rsid w:val="00951F19"/>
    <w:rsid w:val="009607AF"/>
    <w:rsid w:val="00960C6F"/>
    <w:rsid w:val="00966B6E"/>
    <w:rsid w:val="00966CE1"/>
    <w:rsid w:val="00975D3B"/>
    <w:rsid w:val="00977E1F"/>
    <w:rsid w:val="00997630"/>
    <w:rsid w:val="009A4415"/>
    <w:rsid w:val="009A477D"/>
    <w:rsid w:val="009A5A05"/>
    <w:rsid w:val="009B31BA"/>
    <w:rsid w:val="009C2883"/>
    <w:rsid w:val="009C6794"/>
    <w:rsid w:val="009E0DBB"/>
    <w:rsid w:val="009E66D3"/>
    <w:rsid w:val="00A027F7"/>
    <w:rsid w:val="00A02EE0"/>
    <w:rsid w:val="00A0629C"/>
    <w:rsid w:val="00A071A6"/>
    <w:rsid w:val="00A11962"/>
    <w:rsid w:val="00A12E8E"/>
    <w:rsid w:val="00A14CC9"/>
    <w:rsid w:val="00A31F51"/>
    <w:rsid w:val="00A37FD5"/>
    <w:rsid w:val="00A41166"/>
    <w:rsid w:val="00A56A80"/>
    <w:rsid w:val="00A70F9C"/>
    <w:rsid w:val="00AA3EDB"/>
    <w:rsid w:val="00AB5EA0"/>
    <w:rsid w:val="00AB678C"/>
    <w:rsid w:val="00AC5D23"/>
    <w:rsid w:val="00AD0469"/>
    <w:rsid w:val="00AD7FF0"/>
    <w:rsid w:val="00AE691A"/>
    <w:rsid w:val="00AF555F"/>
    <w:rsid w:val="00B02600"/>
    <w:rsid w:val="00B0468D"/>
    <w:rsid w:val="00B153B1"/>
    <w:rsid w:val="00B2566D"/>
    <w:rsid w:val="00B34037"/>
    <w:rsid w:val="00B5537D"/>
    <w:rsid w:val="00B56C13"/>
    <w:rsid w:val="00B6226A"/>
    <w:rsid w:val="00B65438"/>
    <w:rsid w:val="00B6717F"/>
    <w:rsid w:val="00B708F0"/>
    <w:rsid w:val="00B71E74"/>
    <w:rsid w:val="00B75A12"/>
    <w:rsid w:val="00B775B3"/>
    <w:rsid w:val="00B81207"/>
    <w:rsid w:val="00B93D40"/>
    <w:rsid w:val="00BA4001"/>
    <w:rsid w:val="00BA4448"/>
    <w:rsid w:val="00BA4F38"/>
    <w:rsid w:val="00BB3834"/>
    <w:rsid w:val="00BB48DD"/>
    <w:rsid w:val="00BB776B"/>
    <w:rsid w:val="00BB799A"/>
    <w:rsid w:val="00BC4F5F"/>
    <w:rsid w:val="00BC6CC2"/>
    <w:rsid w:val="00BD12CC"/>
    <w:rsid w:val="00BD2BB5"/>
    <w:rsid w:val="00BD3F02"/>
    <w:rsid w:val="00BD4A7D"/>
    <w:rsid w:val="00BD5FDE"/>
    <w:rsid w:val="00BD6D8F"/>
    <w:rsid w:val="00BD7C69"/>
    <w:rsid w:val="00BE198E"/>
    <w:rsid w:val="00BF03AA"/>
    <w:rsid w:val="00BF0C6B"/>
    <w:rsid w:val="00BF2C6D"/>
    <w:rsid w:val="00C04F97"/>
    <w:rsid w:val="00C157C9"/>
    <w:rsid w:val="00C23450"/>
    <w:rsid w:val="00C365DE"/>
    <w:rsid w:val="00C375A3"/>
    <w:rsid w:val="00C43FA5"/>
    <w:rsid w:val="00C50E1A"/>
    <w:rsid w:val="00C75B74"/>
    <w:rsid w:val="00C75C13"/>
    <w:rsid w:val="00C8383E"/>
    <w:rsid w:val="00C8744D"/>
    <w:rsid w:val="00CB4D83"/>
    <w:rsid w:val="00CB4DD7"/>
    <w:rsid w:val="00CD3C0A"/>
    <w:rsid w:val="00CE0523"/>
    <w:rsid w:val="00CE4DC0"/>
    <w:rsid w:val="00CE59D3"/>
    <w:rsid w:val="00CE7825"/>
    <w:rsid w:val="00D03006"/>
    <w:rsid w:val="00D04C0B"/>
    <w:rsid w:val="00D07F3D"/>
    <w:rsid w:val="00D12A38"/>
    <w:rsid w:val="00D152B5"/>
    <w:rsid w:val="00D1748E"/>
    <w:rsid w:val="00D22B9F"/>
    <w:rsid w:val="00D24F12"/>
    <w:rsid w:val="00D27ECC"/>
    <w:rsid w:val="00D37C96"/>
    <w:rsid w:val="00D4026C"/>
    <w:rsid w:val="00D44957"/>
    <w:rsid w:val="00D457DC"/>
    <w:rsid w:val="00D508E6"/>
    <w:rsid w:val="00D5231A"/>
    <w:rsid w:val="00D73C22"/>
    <w:rsid w:val="00D74F81"/>
    <w:rsid w:val="00D959E9"/>
    <w:rsid w:val="00D96299"/>
    <w:rsid w:val="00D97515"/>
    <w:rsid w:val="00DA2E20"/>
    <w:rsid w:val="00DA4183"/>
    <w:rsid w:val="00DB39F5"/>
    <w:rsid w:val="00DC79F2"/>
    <w:rsid w:val="00DD3D12"/>
    <w:rsid w:val="00DD5ADD"/>
    <w:rsid w:val="00DE4352"/>
    <w:rsid w:val="00DE4556"/>
    <w:rsid w:val="00DE5380"/>
    <w:rsid w:val="00DF49D6"/>
    <w:rsid w:val="00DF5AF4"/>
    <w:rsid w:val="00E01998"/>
    <w:rsid w:val="00E03B8B"/>
    <w:rsid w:val="00E0600F"/>
    <w:rsid w:val="00E13FD8"/>
    <w:rsid w:val="00E15B22"/>
    <w:rsid w:val="00E23A49"/>
    <w:rsid w:val="00E34542"/>
    <w:rsid w:val="00E400B9"/>
    <w:rsid w:val="00E4201B"/>
    <w:rsid w:val="00E425AB"/>
    <w:rsid w:val="00E4380E"/>
    <w:rsid w:val="00E43923"/>
    <w:rsid w:val="00E43B42"/>
    <w:rsid w:val="00E47D80"/>
    <w:rsid w:val="00E545FE"/>
    <w:rsid w:val="00E55B46"/>
    <w:rsid w:val="00E600AF"/>
    <w:rsid w:val="00E6483F"/>
    <w:rsid w:val="00E708AA"/>
    <w:rsid w:val="00E82CD4"/>
    <w:rsid w:val="00E900F4"/>
    <w:rsid w:val="00E90D17"/>
    <w:rsid w:val="00E91AEB"/>
    <w:rsid w:val="00E9535A"/>
    <w:rsid w:val="00EA1075"/>
    <w:rsid w:val="00EB4503"/>
    <w:rsid w:val="00EB5BEA"/>
    <w:rsid w:val="00EC0CCE"/>
    <w:rsid w:val="00EC2AD0"/>
    <w:rsid w:val="00EC483E"/>
    <w:rsid w:val="00EE0C65"/>
    <w:rsid w:val="00EE274E"/>
    <w:rsid w:val="00F030F7"/>
    <w:rsid w:val="00F03526"/>
    <w:rsid w:val="00F04547"/>
    <w:rsid w:val="00F07AB7"/>
    <w:rsid w:val="00F13857"/>
    <w:rsid w:val="00F22FE4"/>
    <w:rsid w:val="00F26125"/>
    <w:rsid w:val="00F401B1"/>
    <w:rsid w:val="00F402D2"/>
    <w:rsid w:val="00F440C2"/>
    <w:rsid w:val="00F53724"/>
    <w:rsid w:val="00F62A45"/>
    <w:rsid w:val="00F7036F"/>
    <w:rsid w:val="00F77435"/>
    <w:rsid w:val="00F775A1"/>
    <w:rsid w:val="00F827D3"/>
    <w:rsid w:val="00FA2C0C"/>
    <w:rsid w:val="00FA2C63"/>
    <w:rsid w:val="00FB0BFA"/>
    <w:rsid w:val="00FB2CF5"/>
    <w:rsid w:val="00FC48FF"/>
    <w:rsid w:val="00FC656F"/>
    <w:rsid w:val="00FD3FD3"/>
    <w:rsid w:val="00FD6FAE"/>
    <w:rsid w:val="00FE0D9D"/>
    <w:rsid w:val="00FF33E3"/>
    <w:rsid w:val="00FF440B"/>
    <w:rsid w:val="00FF4521"/>
    <w:rsid w:val="3C2BF4B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3A55E9"/>
  <w15:docId w15:val="{A4523F46-CB48-4F38-BF6D-584FEF1F2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00AF"/>
    <w:pPr>
      <w:spacing w:after="312" w:line="312" w:lineRule="exact"/>
      <w:jc w:val="both"/>
    </w:pPr>
    <w:rPr>
      <w:sz w:val="24"/>
      <w:szCs w:val="24"/>
      <w:lang w:val="en-US" w:eastAsia="en-US"/>
    </w:rPr>
  </w:style>
  <w:style w:type="paragraph" w:styleId="Heading1">
    <w:name w:val="heading 1"/>
    <w:basedOn w:val="Normal"/>
    <w:next w:val="LetterText"/>
    <w:qFormat/>
    <w:rsid w:val="00EC483E"/>
    <w:pPr>
      <w:keepNext/>
      <w:numPr>
        <w:numId w:val="7"/>
      </w:numPr>
      <w:spacing w:before="240"/>
      <w:outlineLvl w:val="0"/>
    </w:pPr>
    <w:rPr>
      <w:rFonts w:asciiTheme="minorHAnsi" w:hAnsiTheme="minorHAnsi" w:cstheme="minorHAnsi"/>
      <w:b/>
      <w:bCs/>
      <w:caps/>
      <w:kern w:val="32"/>
      <w:sz w:val="28"/>
    </w:rPr>
  </w:style>
  <w:style w:type="paragraph" w:styleId="Heading2">
    <w:name w:val="heading 2"/>
    <w:basedOn w:val="Normal"/>
    <w:next w:val="LetterText"/>
    <w:qFormat/>
    <w:rsid w:val="00EC483E"/>
    <w:pPr>
      <w:keepNext/>
      <w:numPr>
        <w:ilvl w:val="1"/>
        <w:numId w:val="7"/>
      </w:numPr>
      <w:tabs>
        <w:tab w:val="clear" w:pos="720"/>
      </w:tabs>
      <w:ind w:left="0" w:firstLine="0"/>
      <w:outlineLvl w:val="1"/>
    </w:pPr>
    <w:rPr>
      <w:rFonts w:ascii="Arial" w:hAnsi="Arial" w:cs="Arial"/>
      <w:b/>
      <w:bCs/>
      <w:iCs/>
      <w:szCs w:val="28"/>
    </w:rPr>
  </w:style>
  <w:style w:type="paragraph" w:styleId="Heading3">
    <w:name w:val="heading 3"/>
    <w:basedOn w:val="Normal"/>
    <w:next w:val="LetterText"/>
    <w:link w:val="Heading3Char"/>
    <w:qFormat/>
    <w:rsid w:val="00EC483E"/>
    <w:pPr>
      <w:keepNext/>
      <w:numPr>
        <w:ilvl w:val="2"/>
        <w:numId w:val="7"/>
      </w:numPr>
      <w:outlineLvl w:val="2"/>
    </w:pPr>
    <w:rPr>
      <w:rFonts w:ascii="Arial" w:hAnsi="Arial" w:cs="Arial"/>
      <w:b/>
      <w:bCs/>
      <w:sz w:val="22"/>
      <w:szCs w:val="26"/>
    </w:rPr>
  </w:style>
  <w:style w:type="paragraph" w:styleId="Heading4">
    <w:name w:val="heading 4"/>
    <w:basedOn w:val="Normal"/>
    <w:next w:val="LetterText"/>
    <w:qFormat/>
    <w:rsid w:val="003C72A2"/>
    <w:pPr>
      <w:keepNext/>
      <w:ind w:left="720"/>
      <w:outlineLvl w:val="3"/>
    </w:pPr>
    <w:rPr>
      <w:rFonts w:ascii="Arial" w:hAnsi="Arial"/>
      <w:bCs/>
      <w:sz w:val="22"/>
      <w:szCs w:val="28"/>
    </w:rPr>
  </w:style>
  <w:style w:type="paragraph" w:styleId="Heading5">
    <w:name w:val="heading 5"/>
    <w:basedOn w:val="Normal"/>
    <w:next w:val="LetterText"/>
    <w:qFormat/>
    <w:rsid w:val="003C72A2"/>
    <w:pPr>
      <w:keepNext/>
      <w:numPr>
        <w:ilvl w:val="4"/>
        <w:numId w:val="7"/>
      </w:numPr>
      <w:tabs>
        <w:tab w:val="clear" w:pos="1008"/>
        <w:tab w:val="num" w:pos="360"/>
      </w:tabs>
      <w:ind w:left="0" w:firstLine="0"/>
      <w:outlineLvl w:val="4"/>
    </w:pPr>
    <w:rPr>
      <w:bCs/>
      <w:iCs/>
    </w:rPr>
  </w:style>
  <w:style w:type="paragraph" w:styleId="Heading6">
    <w:name w:val="heading 6"/>
    <w:basedOn w:val="Normal"/>
    <w:next w:val="Normal"/>
    <w:qFormat/>
    <w:rsid w:val="003C72A2"/>
    <w:pPr>
      <w:numPr>
        <w:ilvl w:val="5"/>
        <w:numId w:val="7"/>
      </w:numPr>
      <w:tabs>
        <w:tab w:val="clear" w:pos="1152"/>
        <w:tab w:val="num" w:pos="360"/>
      </w:tabs>
      <w:spacing w:before="240" w:after="60"/>
      <w:ind w:left="0" w:firstLine="0"/>
      <w:outlineLvl w:val="5"/>
    </w:pPr>
    <w:rPr>
      <w:b/>
      <w:bCs/>
      <w:sz w:val="22"/>
      <w:szCs w:val="22"/>
    </w:rPr>
  </w:style>
  <w:style w:type="paragraph" w:styleId="Heading7">
    <w:name w:val="heading 7"/>
    <w:basedOn w:val="Normal"/>
    <w:next w:val="Normal"/>
    <w:qFormat/>
    <w:rsid w:val="003C72A2"/>
    <w:pPr>
      <w:numPr>
        <w:ilvl w:val="6"/>
        <w:numId w:val="7"/>
      </w:numPr>
      <w:tabs>
        <w:tab w:val="clear" w:pos="1296"/>
        <w:tab w:val="num" w:pos="360"/>
      </w:tabs>
      <w:spacing w:before="240" w:after="60"/>
      <w:ind w:left="0" w:firstLine="0"/>
      <w:outlineLvl w:val="6"/>
    </w:pPr>
  </w:style>
  <w:style w:type="paragraph" w:styleId="Heading8">
    <w:name w:val="heading 8"/>
    <w:basedOn w:val="Normal"/>
    <w:next w:val="Normal"/>
    <w:qFormat/>
    <w:rsid w:val="003C72A2"/>
    <w:pPr>
      <w:numPr>
        <w:ilvl w:val="7"/>
        <w:numId w:val="7"/>
      </w:numPr>
      <w:tabs>
        <w:tab w:val="clear" w:pos="1440"/>
        <w:tab w:val="num" w:pos="360"/>
      </w:tabs>
      <w:spacing w:before="240" w:after="60"/>
      <w:ind w:left="0" w:firstLine="0"/>
      <w:outlineLvl w:val="7"/>
    </w:pPr>
    <w:rPr>
      <w:i/>
      <w:iCs/>
    </w:rPr>
  </w:style>
  <w:style w:type="paragraph" w:styleId="Heading9">
    <w:name w:val="heading 9"/>
    <w:basedOn w:val="Normal"/>
    <w:next w:val="Normal"/>
    <w:qFormat/>
    <w:rsid w:val="003C72A2"/>
    <w:pPr>
      <w:numPr>
        <w:ilvl w:val="8"/>
        <w:numId w:val="7"/>
      </w:numPr>
      <w:tabs>
        <w:tab w:val="clear" w:pos="1584"/>
        <w:tab w:val="num" w:pos="360"/>
      </w:tabs>
      <w:spacing w:before="240" w:after="60"/>
      <w:ind w:left="0" w:firstLine="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3C72A2"/>
    <w:pPr>
      <w:tabs>
        <w:tab w:val="center" w:pos="4320"/>
        <w:tab w:val="right" w:pos="8640"/>
      </w:tabs>
    </w:pPr>
  </w:style>
  <w:style w:type="paragraph" w:styleId="Footer">
    <w:name w:val="footer"/>
    <w:basedOn w:val="Normal"/>
    <w:link w:val="FooterChar"/>
    <w:uiPriority w:val="99"/>
    <w:rsid w:val="003C72A2"/>
    <w:pPr>
      <w:tabs>
        <w:tab w:val="center" w:pos="4320"/>
        <w:tab w:val="right" w:pos="8640"/>
      </w:tabs>
    </w:pPr>
  </w:style>
  <w:style w:type="character" w:styleId="PageNumber">
    <w:name w:val="page number"/>
    <w:basedOn w:val="DefaultParagraphFont"/>
    <w:semiHidden/>
    <w:rsid w:val="003C72A2"/>
  </w:style>
  <w:style w:type="paragraph" w:customStyle="1" w:styleId="Sheldon">
    <w:name w:val="Sheldon"/>
    <w:basedOn w:val="Normal"/>
    <w:rsid w:val="000210F4"/>
  </w:style>
  <w:style w:type="paragraph" w:styleId="BodyText">
    <w:name w:val="Body Text"/>
    <w:basedOn w:val="Normal"/>
    <w:semiHidden/>
    <w:rsid w:val="003C72A2"/>
    <w:pPr>
      <w:spacing w:after="120"/>
    </w:pPr>
  </w:style>
  <w:style w:type="paragraph" w:styleId="BodyText2">
    <w:name w:val="Body Text 2"/>
    <w:basedOn w:val="Normal"/>
    <w:semiHidden/>
    <w:rsid w:val="003C72A2"/>
    <w:pPr>
      <w:spacing w:after="120" w:line="480" w:lineRule="auto"/>
    </w:pPr>
  </w:style>
  <w:style w:type="paragraph" w:styleId="TOC3">
    <w:name w:val="toc 3"/>
    <w:basedOn w:val="Normal"/>
    <w:next w:val="Normal"/>
    <w:autoRedefine/>
    <w:rsid w:val="003C72A2"/>
    <w:pPr>
      <w:tabs>
        <w:tab w:val="left" w:pos="1440"/>
        <w:tab w:val="left" w:pos="2160"/>
        <w:tab w:val="right" w:leader="dot" w:pos="8630"/>
      </w:tabs>
      <w:ind w:left="2160" w:hanging="720"/>
    </w:pPr>
  </w:style>
  <w:style w:type="paragraph" w:styleId="TOC1">
    <w:name w:val="toc 1"/>
    <w:basedOn w:val="Normal"/>
    <w:next w:val="Normal"/>
    <w:autoRedefine/>
    <w:rsid w:val="003C72A2"/>
    <w:pPr>
      <w:tabs>
        <w:tab w:val="left" w:pos="720"/>
        <w:tab w:val="right" w:leader="dot" w:pos="8630"/>
      </w:tabs>
    </w:pPr>
  </w:style>
  <w:style w:type="paragraph" w:styleId="TOC2">
    <w:name w:val="toc 2"/>
    <w:basedOn w:val="Normal"/>
    <w:next w:val="Normal"/>
    <w:autoRedefine/>
    <w:rsid w:val="003C72A2"/>
    <w:pPr>
      <w:tabs>
        <w:tab w:val="left" w:pos="1440"/>
        <w:tab w:val="right" w:leader="dot" w:pos="8630"/>
      </w:tabs>
      <w:ind w:left="720"/>
    </w:pPr>
  </w:style>
  <w:style w:type="paragraph" w:styleId="TOC4">
    <w:name w:val="toc 4"/>
    <w:basedOn w:val="Normal"/>
    <w:next w:val="Normal"/>
    <w:semiHidden/>
    <w:rsid w:val="003C72A2"/>
    <w:pPr>
      <w:tabs>
        <w:tab w:val="left" w:pos="720"/>
        <w:tab w:val="left" w:pos="1440"/>
        <w:tab w:val="left" w:pos="2160"/>
        <w:tab w:val="right" w:leader="dot" w:pos="8496"/>
      </w:tabs>
      <w:suppressAutoHyphens/>
      <w:spacing w:line="288" w:lineRule="exact"/>
      <w:ind w:left="2880" w:right="720" w:hanging="720"/>
    </w:pPr>
  </w:style>
  <w:style w:type="paragraph" w:styleId="TOC5">
    <w:name w:val="toc 5"/>
    <w:basedOn w:val="Normal"/>
    <w:next w:val="Normal"/>
    <w:autoRedefine/>
    <w:semiHidden/>
    <w:rsid w:val="003C72A2"/>
    <w:pPr>
      <w:tabs>
        <w:tab w:val="right" w:leader="dot" w:pos="8640"/>
      </w:tabs>
      <w:ind w:left="2880"/>
    </w:pPr>
  </w:style>
  <w:style w:type="paragraph" w:styleId="TOC6">
    <w:name w:val="toc 6"/>
    <w:basedOn w:val="Normal"/>
    <w:next w:val="Normal"/>
    <w:autoRedefine/>
    <w:semiHidden/>
    <w:rsid w:val="003C72A2"/>
    <w:pPr>
      <w:tabs>
        <w:tab w:val="right" w:leader="dot" w:pos="8640"/>
      </w:tabs>
      <w:ind w:left="1100"/>
    </w:pPr>
  </w:style>
  <w:style w:type="paragraph" w:styleId="TOC7">
    <w:name w:val="toc 7"/>
    <w:basedOn w:val="Normal"/>
    <w:next w:val="Normal"/>
    <w:autoRedefine/>
    <w:semiHidden/>
    <w:rsid w:val="003C72A2"/>
    <w:pPr>
      <w:tabs>
        <w:tab w:val="right" w:leader="dot" w:pos="8640"/>
      </w:tabs>
      <w:ind w:left="1320"/>
    </w:pPr>
  </w:style>
  <w:style w:type="paragraph" w:styleId="TOC8">
    <w:name w:val="toc 8"/>
    <w:basedOn w:val="Normal"/>
    <w:next w:val="Normal"/>
    <w:autoRedefine/>
    <w:semiHidden/>
    <w:rsid w:val="003C72A2"/>
    <w:pPr>
      <w:tabs>
        <w:tab w:val="right" w:leader="dot" w:pos="8640"/>
      </w:tabs>
      <w:ind w:left="1540"/>
    </w:pPr>
  </w:style>
  <w:style w:type="paragraph" w:styleId="TOC9">
    <w:name w:val="toc 9"/>
    <w:basedOn w:val="Normal"/>
    <w:next w:val="Normal"/>
    <w:autoRedefine/>
    <w:semiHidden/>
    <w:rsid w:val="003C72A2"/>
    <w:pPr>
      <w:tabs>
        <w:tab w:val="right" w:leader="dot" w:pos="8640"/>
      </w:tabs>
      <w:ind w:left="1760"/>
    </w:pPr>
  </w:style>
  <w:style w:type="paragraph" w:styleId="BodyText3">
    <w:name w:val="Body Text 3"/>
    <w:basedOn w:val="Normal"/>
    <w:semiHidden/>
    <w:rsid w:val="003C72A2"/>
    <w:pPr>
      <w:spacing w:after="120"/>
    </w:pPr>
    <w:rPr>
      <w:sz w:val="16"/>
      <w:szCs w:val="16"/>
    </w:rPr>
  </w:style>
  <w:style w:type="paragraph" w:styleId="BalloonText">
    <w:name w:val="Balloon Text"/>
    <w:basedOn w:val="Normal"/>
    <w:semiHidden/>
    <w:rsid w:val="003C72A2"/>
    <w:rPr>
      <w:rFonts w:ascii="Tahoma" w:hAnsi="Tahoma" w:cs="Tahoma"/>
      <w:sz w:val="16"/>
      <w:szCs w:val="16"/>
    </w:rPr>
  </w:style>
  <w:style w:type="paragraph" w:customStyle="1" w:styleId="LetterText">
    <w:name w:val="Letter Text"/>
    <w:basedOn w:val="Normal"/>
    <w:link w:val="LetterTextChar"/>
    <w:rsid w:val="003C72A2"/>
  </w:style>
  <w:style w:type="paragraph" w:customStyle="1" w:styleId="ExecSummTitle">
    <w:name w:val="ExecSumm Title"/>
    <w:basedOn w:val="LetterText"/>
    <w:next w:val="LetterText"/>
    <w:rsid w:val="003C72A2"/>
    <w:pPr>
      <w:jc w:val="center"/>
    </w:pPr>
    <w:rPr>
      <w:rFonts w:ascii="Arial" w:hAnsi="Arial"/>
      <w:b/>
      <w:caps/>
    </w:rPr>
  </w:style>
  <w:style w:type="paragraph" w:customStyle="1" w:styleId="AppendixSheet">
    <w:name w:val="Appendix Sheet"/>
    <w:basedOn w:val="LetterText"/>
    <w:rsid w:val="003C72A2"/>
    <w:pPr>
      <w:spacing w:after="0"/>
      <w:jc w:val="center"/>
    </w:pPr>
    <w:rPr>
      <w:rFonts w:ascii="Arial" w:hAnsi="Arial"/>
      <w:b/>
      <w:caps/>
      <w:sz w:val="28"/>
      <w:szCs w:val="28"/>
    </w:rPr>
  </w:style>
  <w:style w:type="paragraph" w:customStyle="1" w:styleId="FileDesignation">
    <w:name w:val="File Designation"/>
    <w:basedOn w:val="Normal"/>
    <w:rsid w:val="003C72A2"/>
    <w:rPr>
      <w:sz w:val="12"/>
    </w:rPr>
  </w:style>
  <w:style w:type="paragraph" w:customStyle="1" w:styleId="Acceptance">
    <w:name w:val="Acceptance"/>
    <w:basedOn w:val="Normal"/>
    <w:rsid w:val="00D457DC"/>
    <w:pPr>
      <w:keepNext/>
      <w:pBdr>
        <w:top w:val="single" w:sz="4" w:space="1" w:color="auto"/>
        <w:left w:val="single" w:sz="4" w:space="4" w:color="auto"/>
        <w:bottom w:val="single" w:sz="4" w:space="1" w:color="auto"/>
        <w:right w:val="single" w:sz="4" w:space="4" w:color="auto"/>
      </w:pBdr>
    </w:pPr>
    <w:rPr>
      <w:sz w:val="20"/>
      <w:lang w:val="en-CA"/>
    </w:rPr>
  </w:style>
  <w:style w:type="paragraph" w:customStyle="1" w:styleId="Heading0">
    <w:name w:val="Heading 0"/>
    <w:basedOn w:val="ReportText"/>
    <w:next w:val="LetterText"/>
    <w:rsid w:val="003C72A2"/>
    <w:pPr>
      <w:keepNext/>
    </w:pPr>
  </w:style>
  <w:style w:type="numbering" w:styleId="111111">
    <w:name w:val="Outline List 2"/>
    <w:basedOn w:val="NoList"/>
    <w:semiHidden/>
    <w:rsid w:val="003C72A2"/>
    <w:pPr>
      <w:numPr>
        <w:numId w:val="1"/>
      </w:numPr>
    </w:pPr>
  </w:style>
  <w:style w:type="numbering" w:styleId="1ai">
    <w:name w:val="Outline List 1"/>
    <w:basedOn w:val="NoList"/>
    <w:semiHidden/>
    <w:rsid w:val="003C72A2"/>
    <w:pPr>
      <w:numPr>
        <w:numId w:val="2"/>
      </w:numPr>
    </w:pPr>
  </w:style>
  <w:style w:type="paragraph" w:customStyle="1" w:styleId="Address">
    <w:name w:val="Address"/>
    <w:rsid w:val="003C72A2"/>
    <w:pPr>
      <w:tabs>
        <w:tab w:val="left" w:pos="1152"/>
      </w:tabs>
      <w:spacing w:after="312" w:line="312" w:lineRule="exact"/>
    </w:pPr>
    <w:rPr>
      <w:sz w:val="24"/>
      <w:lang w:val="en-US" w:eastAsia="en-US"/>
    </w:rPr>
  </w:style>
  <w:style w:type="paragraph" w:customStyle="1" w:styleId="ReportText">
    <w:name w:val="Report Text"/>
    <w:basedOn w:val="LetterText"/>
    <w:link w:val="ReportTextChar"/>
    <w:rsid w:val="003C72A2"/>
  </w:style>
  <w:style w:type="paragraph" w:customStyle="1" w:styleId="Address-Attention">
    <w:name w:val="Address-Attention"/>
    <w:basedOn w:val="ReportText"/>
    <w:next w:val="LetterText"/>
    <w:semiHidden/>
    <w:rsid w:val="003C72A2"/>
    <w:pPr>
      <w:jc w:val="left"/>
    </w:pPr>
  </w:style>
  <w:style w:type="paragraph" w:styleId="TableofAuthorities">
    <w:name w:val="table of authorities"/>
    <w:basedOn w:val="Normal"/>
    <w:next w:val="Normal"/>
    <w:semiHidden/>
    <w:rsid w:val="003C72A2"/>
    <w:pPr>
      <w:tabs>
        <w:tab w:val="right" w:leader="dot" w:pos="8640"/>
      </w:tabs>
      <w:ind w:left="240" w:hanging="240"/>
    </w:pPr>
  </w:style>
  <w:style w:type="paragraph" w:styleId="TableofFigures">
    <w:name w:val="table of figures"/>
    <w:basedOn w:val="TableofAuthorities"/>
    <w:next w:val="Normal"/>
    <w:semiHidden/>
    <w:rsid w:val="003C72A2"/>
    <w:pPr>
      <w:keepNext/>
      <w:keepLines/>
      <w:tabs>
        <w:tab w:val="clear" w:pos="8640"/>
      </w:tabs>
      <w:ind w:left="0" w:firstLine="0"/>
    </w:pPr>
    <w:rPr>
      <w:b/>
      <w:sz w:val="22"/>
    </w:rPr>
  </w:style>
  <w:style w:type="paragraph" w:customStyle="1" w:styleId="AppendiceTitles">
    <w:name w:val="Appendice Titles"/>
    <w:basedOn w:val="TableofFigures"/>
    <w:rsid w:val="003C72A2"/>
  </w:style>
  <w:style w:type="paragraph" w:customStyle="1" w:styleId="Appendix1">
    <w:name w:val="Appendix 1"/>
    <w:basedOn w:val="LetterText"/>
    <w:next w:val="LetterText"/>
    <w:rsid w:val="003C72A2"/>
    <w:pPr>
      <w:keepNext/>
      <w:jc w:val="left"/>
    </w:pPr>
    <w:rPr>
      <w:rFonts w:ascii="Arial" w:hAnsi="Arial"/>
      <w:b/>
      <w:caps/>
    </w:rPr>
  </w:style>
  <w:style w:type="paragraph" w:customStyle="1" w:styleId="Appendix1stLevelH">
    <w:name w:val="Appendix 1st Level H"/>
    <w:next w:val="Normal"/>
    <w:rsid w:val="003C72A2"/>
    <w:pPr>
      <w:keepNext/>
      <w:spacing w:after="312" w:line="312" w:lineRule="exact"/>
      <w:ind w:left="720" w:hanging="720"/>
    </w:pPr>
    <w:rPr>
      <w:rFonts w:ascii="Arial" w:hAnsi="Arial"/>
      <w:b/>
      <w:caps/>
      <w:sz w:val="24"/>
      <w:lang w:val="en-US" w:eastAsia="en-US"/>
    </w:rPr>
  </w:style>
  <w:style w:type="paragraph" w:customStyle="1" w:styleId="Appendix2">
    <w:name w:val="Appendix 2"/>
    <w:basedOn w:val="LetterText"/>
    <w:next w:val="LetterText"/>
    <w:rsid w:val="003C72A2"/>
    <w:pPr>
      <w:keepNext/>
      <w:jc w:val="left"/>
    </w:pPr>
    <w:rPr>
      <w:rFonts w:ascii="Arial" w:hAnsi="Arial"/>
      <w:b/>
      <w:sz w:val="22"/>
    </w:rPr>
  </w:style>
  <w:style w:type="paragraph" w:customStyle="1" w:styleId="Appendix2ndLevelH">
    <w:name w:val="Appendix 2nd Level H"/>
    <w:next w:val="Normal"/>
    <w:rsid w:val="003C72A2"/>
    <w:pPr>
      <w:keepNext/>
      <w:spacing w:after="312" w:line="312" w:lineRule="exact"/>
      <w:ind w:left="720" w:hanging="720"/>
    </w:pPr>
    <w:rPr>
      <w:rFonts w:ascii="Arial" w:hAnsi="Arial"/>
      <w:b/>
      <w:sz w:val="22"/>
      <w:lang w:val="en-US" w:eastAsia="en-US"/>
    </w:rPr>
  </w:style>
  <w:style w:type="paragraph" w:customStyle="1" w:styleId="Appendix3">
    <w:name w:val="Appendix 3"/>
    <w:basedOn w:val="LetterText"/>
    <w:next w:val="LetterText"/>
    <w:rsid w:val="003C72A2"/>
    <w:pPr>
      <w:keepNext/>
      <w:jc w:val="left"/>
    </w:pPr>
    <w:rPr>
      <w:rFonts w:ascii="Arial" w:hAnsi="Arial"/>
      <w:sz w:val="22"/>
    </w:rPr>
  </w:style>
  <w:style w:type="paragraph" w:customStyle="1" w:styleId="Appendix3rdLevelH">
    <w:name w:val="Appendix 3rd Level H"/>
    <w:next w:val="Normal"/>
    <w:rsid w:val="003C72A2"/>
    <w:pPr>
      <w:keepNext/>
      <w:spacing w:after="312" w:line="312" w:lineRule="exact"/>
      <w:ind w:left="720" w:hanging="720"/>
    </w:pPr>
    <w:rPr>
      <w:rFonts w:ascii="Arial" w:hAnsi="Arial"/>
      <w:sz w:val="22"/>
      <w:lang w:val="en-US" w:eastAsia="en-US"/>
    </w:rPr>
  </w:style>
  <w:style w:type="paragraph" w:customStyle="1" w:styleId="AppendixPage">
    <w:name w:val="Appendix Page"/>
    <w:basedOn w:val="Normal"/>
    <w:rsid w:val="003C72A2"/>
    <w:pPr>
      <w:jc w:val="center"/>
    </w:pPr>
    <w:rPr>
      <w:rFonts w:ascii="Arial" w:hAnsi="Arial"/>
      <w:b/>
      <w:caps/>
      <w:sz w:val="28"/>
    </w:rPr>
  </w:style>
  <w:style w:type="numbering" w:styleId="ArticleSection">
    <w:name w:val="Outline List 3"/>
    <w:basedOn w:val="NoList"/>
    <w:semiHidden/>
    <w:rsid w:val="003C72A2"/>
    <w:pPr>
      <w:numPr>
        <w:numId w:val="3"/>
      </w:numPr>
    </w:pPr>
  </w:style>
  <w:style w:type="paragraph" w:styleId="Bibliography">
    <w:name w:val="Bibliography"/>
    <w:basedOn w:val="Normal"/>
    <w:rsid w:val="003C72A2"/>
    <w:pPr>
      <w:suppressAutoHyphens/>
      <w:spacing w:before="180" w:line="264" w:lineRule="auto"/>
      <w:ind w:left="720" w:hanging="720"/>
    </w:pPr>
    <w:rPr>
      <w:kern w:val="24"/>
      <w:sz w:val="23"/>
      <w:lang w:val="en-CA"/>
    </w:rPr>
  </w:style>
  <w:style w:type="paragraph" w:styleId="BlockText">
    <w:name w:val="Block Text"/>
    <w:basedOn w:val="Normal"/>
    <w:semiHidden/>
    <w:rsid w:val="003C72A2"/>
    <w:pPr>
      <w:spacing w:after="120"/>
      <w:ind w:left="1440" w:right="1440"/>
    </w:pPr>
  </w:style>
  <w:style w:type="paragraph" w:styleId="BodyTextFirstIndent">
    <w:name w:val="Body Text First Indent"/>
    <w:basedOn w:val="BodyText"/>
    <w:semiHidden/>
    <w:rsid w:val="003C72A2"/>
    <w:pPr>
      <w:ind w:firstLine="210"/>
    </w:pPr>
  </w:style>
  <w:style w:type="paragraph" w:styleId="BodyTextIndent">
    <w:name w:val="Body Text Indent"/>
    <w:basedOn w:val="Normal"/>
    <w:semiHidden/>
    <w:rsid w:val="003C72A2"/>
    <w:pPr>
      <w:spacing w:after="120"/>
      <w:ind w:left="283"/>
    </w:pPr>
  </w:style>
  <w:style w:type="paragraph" w:styleId="BodyTextFirstIndent2">
    <w:name w:val="Body Text First Indent 2"/>
    <w:basedOn w:val="BodyTextIndent"/>
    <w:semiHidden/>
    <w:rsid w:val="003C72A2"/>
    <w:pPr>
      <w:ind w:firstLine="210"/>
    </w:pPr>
  </w:style>
  <w:style w:type="paragraph" w:styleId="BodyTextIndent2">
    <w:name w:val="Body Text Indent 2"/>
    <w:basedOn w:val="Normal"/>
    <w:semiHidden/>
    <w:rsid w:val="003C72A2"/>
    <w:pPr>
      <w:spacing w:after="120" w:line="480" w:lineRule="auto"/>
      <w:ind w:left="283"/>
    </w:pPr>
  </w:style>
  <w:style w:type="paragraph" w:styleId="BodyTextIndent3">
    <w:name w:val="Body Text Indent 3"/>
    <w:basedOn w:val="Normal"/>
    <w:semiHidden/>
    <w:rsid w:val="003C72A2"/>
    <w:pPr>
      <w:spacing w:after="120"/>
      <w:ind w:left="283"/>
    </w:pPr>
    <w:rPr>
      <w:sz w:val="16"/>
      <w:szCs w:val="16"/>
    </w:rPr>
  </w:style>
  <w:style w:type="paragraph" w:customStyle="1" w:styleId="BR-Text">
    <w:name w:val="BR-Text"/>
    <w:basedOn w:val="Normal"/>
    <w:rsid w:val="003C72A2"/>
    <w:pPr>
      <w:spacing w:after="360" w:line="360" w:lineRule="auto"/>
    </w:pPr>
  </w:style>
  <w:style w:type="paragraph" w:customStyle="1" w:styleId="BR-Client">
    <w:name w:val="BR-Client"/>
    <w:basedOn w:val="BR-Text"/>
    <w:rsid w:val="003C72A2"/>
    <w:pPr>
      <w:keepNext/>
      <w:keepLines/>
      <w:tabs>
        <w:tab w:val="left" w:pos="1440"/>
      </w:tabs>
      <w:spacing w:after="0" w:line="288" w:lineRule="exact"/>
      <w:ind w:left="1440" w:hanging="1440"/>
    </w:pPr>
    <w:rPr>
      <w:b/>
    </w:rPr>
  </w:style>
  <w:style w:type="paragraph" w:customStyle="1" w:styleId="BR-Heading1">
    <w:name w:val="BR-Heading 1"/>
    <w:basedOn w:val="Normal"/>
    <w:rsid w:val="003C72A2"/>
    <w:pPr>
      <w:keepNext/>
      <w:spacing w:after="240"/>
    </w:pPr>
    <w:rPr>
      <w:b/>
      <w:sz w:val="48"/>
    </w:rPr>
  </w:style>
  <w:style w:type="paragraph" w:customStyle="1" w:styleId="BR-Heading2">
    <w:name w:val="BR-Heading 2"/>
    <w:basedOn w:val="Normal"/>
    <w:rsid w:val="003C72A2"/>
    <w:pPr>
      <w:keepNext/>
      <w:spacing w:after="240"/>
    </w:pPr>
    <w:rPr>
      <w:b/>
      <w:sz w:val="32"/>
    </w:rPr>
  </w:style>
  <w:style w:type="paragraph" w:customStyle="1" w:styleId="BR-HeadingText">
    <w:name w:val="BR-Heading Text"/>
    <w:basedOn w:val="Normal"/>
    <w:rsid w:val="003C72A2"/>
    <w:pPr>
      <w:keepNext/>
      <w:keepLines/>
      <w:spacing w:line="360" w:lineRule="auto"/>
    </w:pPr>
  </w:style>
  <w:style w:type="paragraph" w:customStyle="1" w:styleId="BR-Indent">
    <w:name w:val="BR-Indent"/>
    <w:basedOn w:val="Normal"/>
    <w:rsid w:val="003C72A2"/>
    <w:pPr>
      <w:spacing w:after="120"/>
      <w:ind w:left="720" w:hanging="720"/>
    </w:pPr>
  </w:style>
  <w:style w:type="paragraph" w:customStyle="1" w:styleId="BR-Project">
    <w:name w:val="BR-Project"/>
    <w:basedOn w:val="BR-Text"/>
    <w:rsid w:val="003C72A2"/>
    <w:pPr>
      <w:keepNext/>
      <w:keepLines/>
      <w:tabs>
        <w:tab w:val="left" w:pos="1440"/>
      </w:tabs>
      <w:spacing w:after="0" w:line="288" w:lineRule="exact"/>
      <w:ind w:left="1440" w:hanging="1440"/>
    </w:pPr>
    <w:rPr>
      <w:b/>
    </w:rPr>
  </w:style>
  <w:style w:type="paragraph" w:customStyle="1" w:styleId="CcList">
    <w:name w:val="Cc List"/>
    <w:basedOn w:val="Normal"/>
    <w:rsid w:val="003C72A2"/>
  </w:style>
  <w:style w:type="paragraph" w:customStyle="1" w:styleId="CG-APP1">
    <w:name w:val="CG-APP1"/>
    <w:basedOn w:val="Heading1"/>
    <w:rsid w:val="003C72A2"/>
    <w:pPr>
      <w:numPr>
        <w:numId w:val="4"/>
      </w:numPr>
      <w:tabs>
        <w:tab w:val="clear" w:pos="720"/>
        <w:tab w:val="num" w:pos="360"/>
      </w:tabs>
      <w:ind w:left="0" w:firstLine="0"/>
    </w:pPr>
  </w:style>
  <w:style w:type="paragraph" w:customStyle="1" w:styleId="CG-APP2">
    <w:name w:val="CG-APP2"/>
    <w:basedOn w:val="Heading2"/>
    <w:rsid w:val="003C72A2"/>
    <w:pPr>
      <w:numPr>
        <w:numId w:val="5"/>
      </w:numPr>
      <w:tabs>
        <w:tab w:val="clear" w:pos="720"/>
        <w:tab w:val="num" w:pos="360"/>
      </w:tabs>
      <w:ind w:left="0" w:firstLine="0"/>
    </w:pPr>
  </w:style>
  <w:style w:type="paragraph" w:customStyle="1" w:styleId="CG-APP3">
    <w:name w:val="CG-APP3"/>
    <w:basedOn w:val="Heading3"/>
    <w:rsid w:val="003C72A2"/>
    <w:pPr>
      <w:numPr>
        <w:numId w:val="5"/>
      </w:numPr>
      <w:tabs>
        <w:tab w:val="clear" w:pos="720"/>
        <w:tab w:val="num" w:pos="360"/>
      </w:tabs>
      <w:ind w:left="0" w:firstLine="0"/>
    </w:pPr>
  </w:style>
  <w:style w:type="paragraph" w:styleId="Closing">
    <w:name w:val="Closing"/>
    <w:basedOn w:val="Normal"/>
    <w:semiHidden/>
    <w:rsid w:val="003C72A2"/>
    <w:pPr>
      <w:ind w:left="4252"/>
    </w:pPr>
  </w:style>
  <w:style w:type="character" w:styleId="CommentReference">
    <w:name w:val="annotation reference"/>
    <w:basedOn w:val="DefaultParagraphFont"/>
    <w:semiHidden/>
    <w:rsid w:val="003C72A2"/>
    <w:rPr>
      <w:sz w:val="16"/>
    </w:rPr>
  </w:style>
  <w:style w:type="paragraph" w:styleId="CommentText">
    <w:name w:val="annotation text"/>
    <w:basedOn w:val="Normal"/>
    <w:link w:val="CommentTextChar"/>
    <w:semiHidden/>
    <w:rsid w:val="003C72A2"/>
    <w:rPr>
      <w:sz w:val="20"/>
    </w:rPr>
  </w:style>
  <w:style w:type="paragraph" w:customStyle="1" w:styleId="CostEstimates">
    <w:name w:val="Cost Estimates"/>
    <w:rsid w:val="003C72A2"/>
    <w:pPr>
      <w:tabs>
        <w:tab w:val="left" w:pos="720"/>
        <w:tab w:val="left" w:pos="1440"/>
        <w:tab w:val="left" w:pos="2160"/>
        <w:tab w:val="left" w:pos="2880"/>
        <w:tab w:val="left" w:pos="4320"/>
        <w:tab w:val="right" w:pos="8640"/>
      </w:tabs>
      <w:spacing w:after="288" w:line="288" w:lineRule="exact"/>
    </w:pPr>
    <w:rPr>
      <w:sz w:val="24"/>
      <w:lang w:val="en-US" w:eastAsia="en-US"/>
    </w:rPr>
  </w:style>
  <w:style w:type="paragraph" w:customStyle="1" w:styleId="CVdot">
    <w:name w:val="CV.dot"/>
    <w:rsid w:val="003C72A2"/>
    <w:pPr>
      <w:tabs>
        <w:tab w:val="left" w:pos="1152"/>
      </w:tabs>
      <w:spacing w:after="312" w:line="312" w:lineRule="exact"/>
    </w:pPr>
    <w:rPr>
      <w:sz w:val="24"/>
      <w:lang w:val="en-US" w:eastAsia="en-US"/>
    </w:rPr>
  </w:style>
  <w:style w:type="paragraph" w:customStyle="1" w:styleId="cv-exp">
    <w:name w:val="cv-exp"/>
    <w:basedOn w:val="Normal"/>
    <w:rsid w:val="003C72A2"/>
    <w:pPr>
      <w:tabs>
        <w:tab w:val="left" w:pos="1711"/>
        <w:tab w:val="right" w:pos="8640"/>
      </w:tabs>
      <w:spacing w:line="288" w:lineRule="exact"/>
      <w:ind w:left="1714" w:hanging="1714"/>
    </w:pPr>
  </w:style>
  <w:style w:type="paragraph" w:customStyle="1" w:styleId="cv-section">
    <w:name w:val="cv-section"/>
    <w:basedOn w:val="Normal"/>
    <w:rsid w:val="003C72A2"/>
    <w:pPr>
      <w:keepNext/>
      <w:tabs>
        <w:tab w:val="right" w:pos="8640"/>
      </w:tabs>
      <w:spacing w:line="288" w:lineRule="exact"/>
    </w:pPr>
    <w:rPr>
      <w:b/>
    </w:rPr>
  </w:style>
  <w:style w:type="paragraph" w:customStyle="1" w:styleId="cv-text">
    <w:name w:val="cv-text"/>
    <w:basedOn w:val="Normal"/>
    <w:rsid w:val="003C72A2"/>
    <w:pPr>
      <w:tabs>
        <w:tab w:val="right" w:pos="8640"/>
      </w:tabs>
      <w:spacing w:after="288" w:line="288" w:lineRule="exact"/>
    </w:pPr>
  </w:style>
  <w:style w:type="paragraph" w:customStyle="1" w:styleId="cv-title">
    <w:name w:val="cv-title"/>
    <w:basedOn w:val="Normal"/>
    <w:rsid w:val="003C72A2"/>
    <w:pPr>
      <w:tabs>
        <w:tab w:val="left" w:pos="1711"/>
        <w:tab w:val="right" w:pos="8640"/>
      </w:tabs>
      <w:spacing w:line="288" w:lineRule="exact"/>
    </w:pPr>
    <w:rPr>
      <w:b/>
      <w:i/>
    </w:rPr>
  </w:style>
  <w:style w:type="paragraph" w:styleId="Date">
    <w:name w:val="Date"/>
    <w:basedOn w:val="Normal"/>
    <w:next w:val="Normal"/>
    <w:semiHidden/>
    <w:rsid w:val="003C72A2"/>
  </w:style>
  <w:style w:type="paragraph" w:styleId="DocumentMap">
    <w:name w:val="Document Map"/>
    <w:basedOn w:val="Normal"/>
    <w:semiHidden/>
    <w:rsid w:val="003C72A2"/>
    <w:pPr>
      <w:shd w:val="clear" w:color="auto" w:fill="000080"/>
    </w:pPr>
    <w:rPr>
      <w:rFonts w:ascii="Tahoma" w:hAnsi="Tahoma"/>
    </w:rPr>
  </w:style>
  <w:style w:type="paragraph" w:customStyle="1" w:styleId="Doublespacedraftt">
    <w:name w:val="Double space draft t"/>
    <w:rsid w:val="003C72A2"/>
    <w:pPr>
      <w:spacing w:after="480" w:line="480" w:lineRule="exact"/>
      <w:jc w:val="both"/>
    </w:pPr>
    <w:rPr>
      <w:rFonts w:ascii="Times" w:hAnsi="Times"/>
      <w:sz w:val="24"/>
      <w:lang w:val="en-US" w:eastAsia="en-US"/>
    </w:rPr>
  </w:style>
  <w:style w:type="paragraph" w:styleId="E-mailSignature">
    <w:name w:val="E-mail Signature"/>
    <w:basedOn w:val="Normal"/>
    <w:semiHidden/>
    <w:rsid w:val="003C72A2"/>
  </w:style>
  <w:style w:type="character" w:styleId="Emphasis">
    <w:name w:val="Emphasis"/>
    <w:basedOn w:val="DefaultParagraphFont"/>
    <w:qFormat/>
    <w:rsid w:val="003C72A2"/>
    <w:rPr>
      <w:i/>
      <w:iCs/>
    </w:rPr>
  </w:style>
  <w:style w:type="paragraph" w:customStyle="1" w:styleId="Indent1">
    <w:name w:val="Indent 1"/>
    <w:basedOn w:val="LetterText"/>
    <w:next w:val="LetterText"/>
    <w:rsid w:val="003C72A2"/>
    <w:pPr>
      <w:spacing w:after="0" w:line="240" w:lineRule="auto"/>
    </w:pPr>
  </w:style>
  <w:style w:type="paragraph" w:customStyle="1" w:styleId="endbullet0">
    <w:name w:val="end bullet"/>
    <w:basedOn w:val="Indent1"/>
    <w:rsid w:val="003C72A2"/>
    <w:pPr>
      <w:spacing w:after="312"/>
    </w:pPr>
  </w:style>
  <w:style w:type="paragraph" w:customStyle="1" w:styleId="Endbullet">
    <w:name w:val="End bullet"/>
    <w:basedOn w:val="LetterText"/>
    <w:next w:val="LetterText"/>
    <w:rsid w:val="003C72A2"/>
    <w:pPr>
      <w:numPr>
        <w:numId w:val="6"/>
      </w:numPr>
      <w:spacing w:line="240" w:lineRule="auto"/>
      <w:ind w:left="0" w:firstLine="0"/>
    </w:pPr>
  </w:style>
  <w:style w:type="paragraph" w:styleId="EnvelopeAddress">
    <w:name w:val="envelope address"/>
    <w:basedOn w:val="Normal"/>
    <w:semiHidden/>
    <w:rsid w:val="00BD6D8F"/>
    <w:pPr>
      <w:framePr w:w="5040" w:h="1980" w:hRule="exact" w:hSpace="180" w:wrap="auto" w:vAnchor="page" w:hAnchor="page" w:x="3800" w:y="8506"/>
      <w:jc w:val="left"/>
    </w:pPr>
    <w:rPr>
      <w:rFonts w:ascii="Arial" w:hAnsi="Arial" w:cs="Arial"/>
    </w:rPr>
  </w:style>
  <w:style w:type="paragraph" w:styleId="EnvelopeReturn">
    <w:name w:val="envelope return"/>
    <w:basedOn w:val="Normal"/>
    <w:semiHidden/>
    <w:rsid w:val="00BD6D8F"/>
    <w:pPr>
      <w:spacing w:after="0" w:line="240" w:lineRule="auto"/>
      <w:jc w:val="left"/>
    </w:pPr>
    <w:rPr>
      <w:rFonts w:ascii="Arial" w:hAnsi="Arial" w:cs="Arial"/>
      <w:sz w:val="20"/>
      <w:szCs w:val="20"/>
    </w:rPr>
  </w:style>
  <w:style w:type="paragraph" w:customStyle="1" w:styleId="ExecutiveSummary">
    <w:name w:val="Executive Summary"/>
    <w:rsid w:val="003C72A2"/>
    <w:pPr>
      <w:spacing w:after="288" w:line="288" w:lineRule="exact"/>
      <w:jc w:val="both"/>
    </w:pPr>
    <w:rPr>
      <w:rFonts w:ascii="Times" w:hAnsi="Times"/>
      <w:sz w:val="24"/>
      <w:lang w:val="en-US" w:eastAsia="en-US"/>
    </w:rPr>
  </w:style>
  <w:style w:type="paragraph" w:customStyle="1" w:styleId="FigureTitles">
    <w:name w:val="Figure Titles"/>
    <w:basedOn w:val="TableofFigures"/>
    <w:rsid w:val="003C72A2"/>
  </w:style>
  <w:style w:type="character" w:styleId="FollowedHyperlink">
    <w:name w:val="FollowedHyperlink"/>
    <w:basedOn w:val="DefaultParagraphFont"/>
    <w:uiPriority w:val="99"/>
    <w:semiHidden/>
    <w:rsid w:val="003C72A2"/>
    <w:rPr>
      <w:color w:val="800080"/>
      <w:u w:val="single"/>
    </w:rPr>
  </w:style>
  <w:style w:type="character" w:styleId="FootnoteReference">
    <w:name w:val="footnote reference"/>
    <w:basedOn w:val="DefaultParagraphFont"/>
    <w:semiHidden/>
    <w:rsid w:val="003C72A2"/>
    <w:rPr>
      <w:vertAlign w:val="superscript"/>
    </w:rPr>
  </w:style>
  <w:style w:type="paragraph" w:styleId="FootnoteText">
    <w:name w:val="footnote text"/>
    <w:basedOn w:val="Normal"/>
    <w:semiHidden/>
    <w:rsid w:val="003C72A2"/>
  </w:style>
  <w:style w:type="paragraph" w:customStyle="1" w:styleId="Footnotes">
    <w:name w:val="Footnotes"/>
    <w:rsid w:val="003C72A2"/>
    <w:pPr>
      <w:tabs>
        <w:tab w:val="left" w:pos="360"/>
      </w:tabs>
      <w:spacing w:line="240" w:lineRule="exact"/>
      <w:ind w:left="360" w:hanging="360"/>
      <w:jc w:val="both"/>
    </w:pPr>
    <w:rPr>
      <w:sz w:val="18"/>
      <w:lang w:val="en-US" w:eastAsia="en-US"/>
    </w:rPr>
  </w:style>
  <w:style w:type="paragraph" w:customStyle="1" w:styleId="GA-Experience">
    <w:name w:val="GA - Experience"/>
    <w:basedOn w:val="LetterText"/>
    <w:rsid w:val="003C72A2"/>
    <w:pPr>
      <w:spacing w:after="0" w:line="240" w:lineRule="auto"/>
    </w:pPr>
    <w:rPr>
      <w:sz w:val="20"/>
    </w:rPr>
  </w:style>
  <w:style w:type="paragraph" w:customStyle="1" w:styleId="GA-Section">
    <w:name w:val="GA - Section"/>
    <w:basedOn w:val="LetterText"/>
    <w:rsid w:val="003C72A2"/>
    <w:pPr>
      <w:spacing w:after="0" w:line="240" w:lineRule="auto"/>
    </w:pPr>
    <w:rPr>
      <w:b/>
    </w:rPr>
  </w:style>
  <w:style w:type="paragraph" w:customStyle="1" w:styleId="GA-Text">
    <w:name w:val="GA - Text"/>
    <w:basedOn w:val="LetterText"/>
    <w:rsid w:val="003C72A2"/>
    <w:pPr>
      <w:spacing w:after="240" w:line="240" w:lineRule="auto"/>
    </w:pPr>
    <w:rPr>
      <w:sz w:val="20"/>
    </w:rPr>
  </w:style>
  <w:style w:type="paragraph" w:customStyle="1" w:styleId="GA-Title">
    <w:name w:val="GA - Title"/>
    <w:basedOn w:val="GA-Text"/>
    <w:next w:val="GA-Text"/>
    <w:rsid w:val="003C72A2"/>
    <w:pPr>
      <w:spacing w:after="0"/>
    </w:pPr>
    <w:rPr>
      <w:b/>
      <w:i/>
    </w:rPr>
  </w:style>
  <w:style w:type="paragraph" w:customStyle="1" w:styleId="ga-exp">
    <w:name w:val="ga-exp"/>
    <w:basedOn w:val="Normal"/>
    <w:rsid w:val="003C72A2"/>
    <w:pPr>
      <w:tabs>
        <w:tab w:val="left" w:pos="1711"/>
        <w:tab w:val="right" w:pos="8640"/>
      </w:tabs>
      <w:ind w:left="1714" w:hanging="1714"/>
    </w:pPr>
    <w:rPr>
      <w:sz w:val="20"/>
    </w:rPr>
  </w:style>
  <w:style w:type="paragraph" w:customStyle="1" w:styleId="ga-section0">
    <w:name w:val="ga-section"/>
    <w:basedOn w:val="Normal"/>
    <w:rsid w:val="003C72A2"/>
    <w:pPr>
      <w:keepNext/>
      <w:tabs>
        <w:tab w:val="right" w:pos="8640"/>
      </w:tabs>
    </w:pPr>
    <w:rPr>
      <w:b/>
    </w:rPr>
  </w:style>
  <w:style w:type="paragraph" w:customStyle="1" w:styleId="ga-text0">
    <w:name w:val="ga-text"/>
    <w:basedOn w:val="Normal"/>
    <w:rsid w:val="003C72A2"/>
    <w:pPr>
      <w:tabs>
        <w:tab w:val="right" w:pos="8640"/>
      </w:tabs>
      <w:spacing w:after="240"/>
    </w:pPr>
    <w:rPr>
      <w:sz w:val="20"/>
    </w:rPr>
  </w:style>
  <w:style w:type="paragraph" w:customStyle="1" w:styleId="ga-title0">
    <w:name w:val="ga-title"/>
    <w:basedOn w:val="Normal"/>
    <w:rsid w:val="003C72A2"/>
    <w:pPr>
      <w:tabs>
        <w:tab w:val="left" w:pos="1711"/>
        <w:tab w:val="right" w:pos="8640"/>
      </w:tabs>
    </w:pPr>
    <w:rPr>
      <w:b/>
      <w:i/>
      <w:sz w:val="20"/>
    </w:rPr>
  </w:style>
  <w:style w:type="paragraph" w:customStyle="1" w:styleId="GolderCostEstimate">
    <w:name w:val="Golder Cost Estimate"/>
    <w:rsid w:val="003C72A2"/>
    <w:pPr>
      <w:tabs>
        <w:tab w:val="left" w:pos="720"/>
        <w:tab w:val="left" w:pos="1440"/>
        <w:tab w:val="left" w:pos="2160"/>
        <w:tab w:val="left" w:pos="2880"/>
        <w:tab w:val="left" w:pos="4320"/>
        <w:tab w:val="right" w:pos="8640"/>
      </w:tabs>
      <w:spacing w:after="312" w:line="312" w:lineRule="exact"/>
    </w:pPr>
    <w:rPr>
      <w:sz w:val="24"/>
      <w:lang w:val="en-US" w:eastAsia="en-US"/>
    </w:rPr>
  </w:style>
  <w:style w:type="paragraph" w:customStyle="1" w:styleId="GolderCostEstimates">
    <w:name w:val="Golder Cost Estimates"/>
    <w:basedOn w:val="LetterText"/>
    <w:rsid w:val="003C72A2"/>
    <w:pPr>
      <w:tabs>
        <w:tab w:val="left" w:pos="720"/>
        <w:tab w:val="left" w:pos="1440"/>
        <w:tab w:val="left" w:pos="2160"/>
        <w:tab w:val="left" w:pos="2880"/>
        <w:tab w:val="left" w:pos="4320"/>
        <w:tab w:val="right" w:pos="8640"/>
      </w:tabs>
      <w:jc w:val="left"/>
    </w:pPr>
  </w:style>
  <w:style w:type="paragraph" w:customStyle="1" w:styleId="HeadingLevel4">
    <w:name w:val="Heading Level 4"/>
    <w:rsid w:val="003C72A2"/>
    <w:pPr>
      <w:keepNext/>
      <w:spacing w:after="288" w:line="288" w:lineRule="exact"/>
      <w:ind w:left="720"/>
    </w:pPr>
    <w:rPr>
      <w:sz w:val="24"/>
      <w:u w:val="single"/>
      <w:lang w:val="en-US" w:eastAsia="en-US"/>
    </w:rPr>
  </w:style>
  <w:style w:type="paragraph" w:customStyle="1" w:styleId="HeadingLevel5">
    <w:name w:val="Heading Level 5"/>
    <w:rsid w:val="003C72A2"/>
    <w:pPr>
      <w:keepNext/>
      <w:spacing w:after="288" w:line="288" w:lineRule="exact"/>
      <w:jc w:val="both"/>
    </w:pPr>
    <w:rPr>
      <w:sz w:val="24"/>
      <w:lang w:val="en-US" w:eastAsia="en-US"/>
    </w:rPr>
  </w:style>
  <w:style w:type="character" w:styleId="HTMLAcronym">
    <w:name w:val="HTML Acronym"/>
    <w:basedOn w:val="DefaultParagraphFont"/>
    <w:semiHidden/>
    <w:rsid w:val="003C72A2"/>
  </w:style>
  <w:style w:type="paragraph" w:styleId="HTMLAddress">
    <w:name w:val="HTML Address"/>
    <w:basedOn w:val="Normal"/>
    <w:semiHidden/>
    <w:rsid w:val="003C72A2"/>
    <w:rPr>
      <w:i/>
      <w:iCs/>
    </w:rPr>
  </w:style>
  <w:style w:type="character" w:styleId="HTMLCite">
    <w:name w:val="HTML Cite"/>
    <w:basedOn w:val="DefaultParagraphFont"/>
    <w:semiHidden/>
    <w:rsid w:val="003C72A2"/>
    <w:rPr>
      <w:i/>
      <w:iCs/>
    </w:rPr>
  </w:style>
  <w:style w:type="character" w:styleId="HTMLCode">
    <w:name w:val="HTML Code"/>
    <w:basedOn w:val="DefaultParagraphFont"/>
    <w:semiHidden/>
    <w:rsid w:val="003C72A2"/>
    <w:rPr>
      <w:rFonts w:ascii="Courier New" w:hAnsi="Courier New" w:cs="Courier New"/>
      <w:sz w:val="20"/>
      <w:szCs w:val="20"/>
    </w:rPr>
  </w:style>
  <w:style w:type="character" w:styleId="HTMLDefinition">
    <w:name w:val="HTML Definition"/>
    <w:basedOn w:val="DefaultParagraphFont"/>
    <w:semiHidden/>
    <w:rsid w:val="003C72A2"/>
    <w:rPr>
      <w:i/>
      <w:iCs/>
    </w:rPr>
  </w:style>
  <w:style w:type="character" w:styleId="HTMLKeyboard">
    <w:name w:val="HTML Keyboard"/>
    <w:basedOn w:val="DefaultParagraphFont"/>
    <w:semiHidden/>
    <w:rsid w:val="003C72A2"/>
    <w:rPr>
      <w:rFonts w:ascii="Courier New" w:hAnsi="Courier New" w:cs="Courier New"/>
      <w:sz w:val="20"/>
      <w:szCs w:val="20"/>
    </w:rPr>
  </w:style>
  <w:style w:type="paragraph" w:styleId="HTMLPreformatted">
    <w:name w:val="HTML Preformatted"/>
    <w:basedOn w:val="Normal"/>
    <w:link w:val="HTMLPreformattedChar"/>
    <w:rsid w:val="003C72A2"/>
    <w:rPr>
      <w:rFonts w:ascii="Courier New" w:hAnsi="Courier New" w:cs="Courier New"/>
      <w:sz w:val="20"/>
      <w:szCs w:val="20"/>
    </w:rPr>
  </w:style>
  <w:style w:type="character" w:styleId="HTMLSample">
    <w:name w:val="HTML Sample"/>
    <w:basedOn w:val="DefaultParagraphFont"/>
    <w:semiHidden/>
    <w:rsid w:val="003C72A2"/>
    <w:rPr>
      <w:rFonts w:ascii="Courier New" w:hAnsi="Courier New" w:cs="Courier New"/>
    </w:rPr>
  </w:style>
  <w:style w:type="character" w:styleId="HTMLTypewriter">
    <w:name w:val="HTML Typewriter"/>
    <w:basedOn w:val="DefaultParagraphFont"/>
    <w:semiHidden/>
    <w:rsid w:val="003C72A2"/>
    <w:rPr>
      <w:rFonts w:ascii="Courier New" w:hAnsi="Courier New" w:cs="Courier New"/>
      <w:sz w:val="20"/>
      <w:szCs w:val="20"/>
    </w:rPr>
  </w:style>
  <w:style w:type="character" w:styleId="HTMLVariable">
    <w:name w:val="HTML Variable"/>
    <w:basedOn w:val="DefaultParagraphFont"/>
    <w:semiHidden/>
    <w:rsid w:val="003C72A2"/>
    <w:rPr>
      <w:i/>
      <w:iCs/>
    </w:rPr>
  </w:style>
  <w:style w:type="character" w:styleId="Hyperlink">
    <w:name w:val="Hyperlink"/>
    <w:basedOn w:val="DefaultParagraphFont"/>
    <w:uiPriority w:val="99"/>
    <w:semiHidden/>
    <w:rsid w:val="003C72A2"/>
    <w:rPr>
      <w:color w:val="0000FF"/>
      <w:u w:val="single"/>
    </w:rPr>
  </w:style>
  <w:style w:type="paragraph" w:customStyle="1" w:styleId="Indent2">
    <w:name w:val="Indent 2"/>
    <w:basedOn w:val="Indent1"/>
    <w:rsid w:val="003C72A2"/>
    <w:pPr>
      <w:numPr>
        <w:numId w:val="8"/>
      </w:numPr>
      <w:tabs>
        <w:tab w:val="clear" w:pos="720"/>
        <w:tab w:val="num" w:pos="360"/>
      </w:tabs>
      <w:ind w:left="0" w:firstLine="0"/>
    </w:pPr>
  </w:style>
  <w:style w:type="paragraph" w:customStyle="1" w:styleId="indent4">
    <w:name w:val="indent 4"/>
    <w:basedOn w:val="Indent2"/>
    <w:rsid w:val="003C72A2"/>
    <w:pPr>
      <w:numPr>
        <w:numId w:val="0"/>
      </w:numPr>
      <w:tabs>
        <w:tab w:val="num" w:pos="720"/>
      </w:tabs>
      <w:ind w:left="720" w:hanging="720"/>
    </w:pPr>
  </w:style>
  <w:style w:type="paragraph" w:customStyle="1" w:styleId="indent10">
    <w:name w:val="indent 1"/>
    <w:basedOn w:val="indent4"/>
    <w:rsid w:val="003C72A2"/>
  </w:style>
  <w:style w:type="paragraph" w:customStyle="1" w:styleId="Indent3">
    <w:name w:val="Indent 3"/>
    <w:basedOn w:val="Indent2"/>
    <w:rsid w:val="003C72A2"/>
    <w:pPr>
      <w:numPr>
        <w:numId w:val="9"/>
      </w:numPr>
      <w:tabs>
        <w:tab w:val="clear" w:pos="1080"/>
        <w:tab w:val="num" w:pos="360"/>
      </w:tabs>
      <w:ind w:left="0" w:firstLine="0"/>
    </w:pPr>
  </w:style>
  <w:style w:type="paragraph" w:customStyle="1" w:styleId="Indent40">
    <w:name w:val="Indent 4"/>
    <w:basedOn w:val="LetterText"/>
    <w:rsid w:val="003C72A2"/>
    <w:pPr>
      <w:spacing w:after="0" w:line="240" w:lineRule="auto"/>
      <w:jc w:val="left"/>
    </w:pPr>
  </w:style>
  <w:style w:type="character" w:customStyle="1" w:styleId="LetterTextChar">
    <w:name w:val="Letter Text Char"/>
    <w:basedOn w:val="DefaultParagraphFont"/>
    <w:link w:val="LetterText"/>
    <w:rsid w:val="003C72A2"/>
    <w:rPr>
      <w:sz w:val="24"/>
      <w:szCs w:val="24"/>
      <w:lang w:val="en-US" w:eastAsia="en-US" w:bidi="ar-SA"/>
    </w:rPr>
  </w:style>
  <w:style w:type="character" w:styleId="LineNumber">
    <w:name w:val="line number"/>
    <w:basedOn w:val="DefaultParagraphFont"/>
    <w:semiHidden/>
    <w:rsid w:val="003C72A2"/>
  </w:style>
  <w:style w:type="paragraph" w:styleId="List">
    <w:name w:val="List"/>
    <w:basedOn w:val="Normal"/>
    <w:semiHidden/>
    <w:rsid w:val="003C72A2"/>
    <w:pPr>
      <w:ind w:left="283" w:hanging="283"/>
    </w:pPr>
  </w:style>
  <w:style w:type="paragraph" w:styleId="List2">
    <w:name w:val="List 2"/>
    <w:basedOn w:val="Normal"/>
    <w:semiHidden/>
    <w:rsid w:val="003C72A2"/>
    <w:pPr>
      <w:ind w:left="566" w:hanging="283"/>
    </w:pPr>
  </w:style>
  <w:style w:type="paragraph" w:styleId="List3">
    <w:name w:val="List 3"/>
    <w:basedOn w:val="Normal"/>
    <w:semiHidden/>
    <w:rsid w:val="003C72A2"/>
    <w:pPr>
      <w:ind w:left="849" w:hanging="283"/>
    </w:pPr>
  </w:style>
  <w:style w:type="paragraph" w:styleId="List4">
    <w:name w:val="List 4"/>
    <w:basedOn w:val="Normal"/>
    <w:semiHidden/>
    <w:rsid w:val="003C72A2"/>
    <w:pPr>
      <w:ind w:left="1132" w:hanging="283"/>
    </w:pPr>
  </w:style>
  <w:style w:type="paragraph" w:styleId="List5">
    <w:name w:val="List 5"/>
    <w:basedOn w:val="Normal"/>
    <w:semiHidden/>
    <w:rsid w:val="003C72A2"/>
    <w:pPr>
      <w:ind w:left="1415" w:hanging="283"/>
    </w:pPr>
  </w:style>
  <w:style w:type="paragraph" w:styleId="ListBullet">
    <w:name w:val="List Bullet"/>
    <w:basedOn w:val="Normal"/>
    <w:autoRedefine/>
    <w:semiHidden/>
    <w:rsid w:val="003C72A2"/>
    <w:pPr>
      <w:numPr>
        <w:numId w:val="10"/>
      </w:numPr>
      <w:ind w:left="0" w:firstLine="0"/>
    </w:pPr>
  </w:style>
  <w:style w:type="paragraph" w:styleId="ListBullet2">
    <w:name w:val="List Bullet 2"/>
    <w:basedOn w:val="Normal"/>
    <w:autoRedefine/>
    <w:semiHidden/>
    <w:rsid w:val="003C72A2"/>
    <w:pPr>
      <w:numPr>
        <w:numId w:val="11"/>
      </w:numPr>
      <w:tabs>
        <w:tab w:val="clear" w:pos="643"/>
        <w:tab w:val="num" w:pos="360"/>
      </w:tabs>
      <w:ind w:left="0" w:firstLine="0"/>
    </w:pPr>
  </w:style>
  <w:style w:type="paragraph" w:styleId="ListBullet3">
    <w:name w:val="List Bullet 3"/>
    <w:basedOn w:val="Normal"/>
    <w:autoRedefine/>
    <w:semiHidden/>
    <w:rsid w:val="003C72A2"/>
    <w:pPr>
      <w:numPr>
        <w:numId w:val="12"/>
      </w:numPr>
      <w:tabs>
        <w:tab w:val="clear" w:pos="926"/>
        <w:tab w:val="num" w:pos="360"/>
      </w:tabs>
      <w:ind w:left="0" w:firstLine="0"/>
    </w:pPr>
  </w:style>
  <w:style w:type="paragraph" w:styleId="ListBullet4">
    <w:name w:val="List Bullet 4"/>
    <w:basedOn w:val="Normal"/>
    <w:autoRedefine/>
    <w:semiHidden/>
    <w:rsid w:val="003C72A2"/>
    <w:pPr>
      <w:numPr>
        <w:numId w:val="13"/>
      </w:numPr>
      <w:tabs>
        <w:tab w:val="clear" w:pos="1209"/>
        <w:tab w:val="num" w:pos="360"/>
      </w:tabs>
      <w:ind w:left="0" w:firstLine="0"/>
    </w:pPr>
  </w:style>
  <w:style w:type="paragraph" w:styleId="ListBullet5">
    <w:name w:val="List Bullet 5"/>
    <w:basedOn w:val="Normal"/>
    <w:autoRedefine/>
    <w:semiHidden/>
    <w:rsid w:val="003C72A2"/>
    <w:pPr>
      <w:numPr>
        <w:numId w:val="14"/>
      </w:numPr>
      <w:tabs>
        <w:tab w:val="clear" w:pos="1492"/>
        <w:tab w:val="num" w:pos="360"/>
      </w:tabs>
      <w:ind w:left="0" w:firstLine="0"/>
    </w:pPr>
  </w:style>
  <w:style w:type="paragraph" w:styleId="ListContinue">
    <w:name w:val="List Continue"/>
    <w:basedOn w:val="Normal"/>
    <w:semiHidden/>
    <w:rsid w:val="003C72A2"/>
    <w:pPr>
      <w:spacing w:after="120"/>
      <w:ind w:left="283"/>
    </w:pPr>
  </w:style>
  <w:style w:type="paragraph" w:styleId="ListContinue2">
    <w:name w:val="List Continue 2"/>
    <w:basedOn w:val="Normal"/>
    <w:semiHidden/>
    <w:rsid w:val="003C72A2"/>
    <w:pPr>
      <w:spacing w:after="120"/>
      <w:ind w:left="566"/>
    </w:pPr>
  </w:style>
  <w:style w:type="paragraph" w:styleId="ListContinue3">
    <w:name w:val="List Continue 3"/>
    <w:basedOn w:val="Normal"/>
    <w:semiHidden/>
    <w:rsid w:val="003C72A2"/>
    <w:pPr>
      <w:spacing w:after="120"/>
      <w:ind w:left="849"/>
    </w:pPr>
  </w:style>
  <w:style w:type="paragraph" w:styleId="ListContinue4">
    <w:name w:val="List Continue 4"/>
    <w:basedOn w:val="Normal"/>
    <w:semiHidden/>
    <w:rsid w:val="003C72A2"/>
    <w:pPr>
      <w:spacing w:after="120"/>
      <w:ind w:left="1132"/>
    </w:pPr>
  </w:style>
  <w:style w:type="paragraph" w:styleId="ListContinue5">
    <w:name w:val="List Continue 5"/>
    <w:basedOn w:val="Normal"/>
    <w:semiHidden/>
    <w:rsid w:val="003C72A2"/>
    <w:pPr>
      <w:spacing w:after="120"/>
      <w:ind w:left="1415"/>
    </w:pPr>
  </w:style>
  <w:style w:type="paragraph" w:styleId="ListNumber">
    <w:name w:val="List Number"/>
    <w:basedOn w:val="Normal"/>
    <w:semiHidden/>
    <w:rsid w:val="003C72A2"/>
    <w:pPr>
      <w:numPr>
        <w:numId w:val="15"/>
      </w:numPr>
      <w:ind w:left="0" w:firstLine="0"/>
    </w:pPr>
  </w:style>
  <w:style w:type="paragraph" w:styleId="ListNumber2">
    <w:name w:val="List Number 2"/>
    <w:basedOn w:val="Normal"/>
    <w:semiHidden/>
    <w:rsid w:val="003C72A2"/>
    <w:pPr>
      <w:numPr>
        <w:numId w:val="16"/>
      </w:numPr>
      <w:tabs>
        <w:tab w:val="clear" w:pos="643"/>
        <w:tab w:val="num" w:pos="360"/>
      </w:tabs>
      <w:ind w:left="0" w:firstLine="0"/>
    </w:pPr>
  </w:style>
  <w:style w:type="paragraph" w:styleId="ListNumber3">
    <w:name w:val="List Number 3"/>
    <w:basedOn w:val="Normal"/>
    <w:semiHidden/>
    <w:rsid w:val="003C72A2"/>
    <w:pPr>
      <w:numPr>
        <w:numId w:val="17"/>
      </w:numPr>
      <w:tabs>
        <w:tab w:val="clear" w:pos="926"/>
        <w:tab w:val="num" w:pos="360"/>
      </w:tabs>
      <w:ind w:left="0" w:firstLine="0"/>
    </w:pPr>
  </w:style>
  <w:style w:type="paragraph" w:styleId="ListNumber4">
    <w:name w:val="List Number 4"/>
    <w:basedOn w:val="Normal"/>
    <w:semiHidden/>
    <w:rsid w:val="003C72A2"/>
    <w:pPr>
      <w:numPr>
        <w:numId w:val="18"/>
      </w:numPr>
      <w:tabs>
        <w:tab w:val="clear" w:pos="1209"/>
        <w:tab w:val="num" w:pos="360"/>
      </w:tabs>
      <w:ind w:left="0" w:firstLine="0"/>
    </w:pPr>
  </w:style>
  <w:style w:type="paragraph" w:styleId="ListNumber5">
    <w:name w:val="List Number 5"/>
    <w:basedOn w:val="Normal"/>
    <w:semiHidden/>
    <w:rsid w:val="003C72A2"/>
    <w:pPr>
      <w:numPr>
        <w:numId w:val="19"/>
      </w:numPr>
      <w:tabs>
        <w:tab w:val="clear" w:pos="1492"/>
        <w:tab w:val="num" w:pos="360"/>
      </w:tabs>
      <w:ind w:left="0" w:firstLine="0"/>
    </w:pPr>
  </w:style>
  <w:style w:type="paragraph" w:styleId="MessageHeader">
    <w:name w:val="Message Header"/>
    <w:basedOn w:val="Normal"/>
    <w:semiHidden/>
    <w:rsid w:val="003C72A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3C72A2"/>
  </w:style>
  <w:style w:type="paragraph" w:styleId="NormalIndent">
    <w:name w:val="Normal Indent"/>
    <w:basedOn w:val="Normal"/>
    <w:semiHidden/>
    <w:rsid w:val="003C72A2"/>
    <w:pPr>
      <w:ind w:left="720"/>
    </w:pPr>
  </w:style>
  <w:style w:type="paragraph" w:customStyle="1" w:styleId="Normal1">
    <w:name w:val="Normal1"/>
    <w:basedOn w:val="Normal"/>
    <w:autoRedefine/>
    <w:rsid w:val="003C72A2"/>
  </w:style>
  <w:style w:type="paragraph" w:styleId="NoteHeading">
    <w:name w:val="Note Heading"/>
    <w:basedOn w:val="Normal"/>
    <w:next w:val="Normal"/>
    <w:semiHidden/>
    <w:rsid w:val="003C72A2"/>
  </w:style>
  <w:style w:type="paragraph" w:customStyle="1" w:styleId="PhotoTitles">
    <w:name w:val="Photo Titles"/>
    <w:basedOn w:val="TableofFigures"/>
    <w:rsid w:val="003C72A2"/>
  </w:style>
  <w:style w:type="paragraph" w:styleId="PlainText">
    <w:name w:val="Plain Text"/>
    <w:basedOn w:val="Normal"/>
    <w:semiHidden/>
    <w:rsid w:val="003C72A2"/>
    <w:rPr>
      <w:rFonts w:ascii="Courier New" w:hAnsi="Courier New" w:cs="Courier New"/>
      <w:sz w:val="20"/>
      <w:szCs w:val="20"/>
    </w:rPr>
  </w:style>
  <w:style w:type="paragraph" w:customStyle="1" w:styleId="Q1">
    <w:name w:val="Q1"/>
    <w:rsid w:val="003C72A2"/>
    <w:pPr>
      <w:spacing w:after="312" w:line="312" w:lineRule="exact"/>
      <w:ind w:left="720" w:right="720"/>
      <w:jc w:val="both"/>
    </w:pPr>
    <w:rPr>
      <w:sz w:val="24"/>
      <w:lang w:val="en-US" w:eastAsia="en-US"/>
    </w:rPr>
  </w:style>
  <w:style w:type="paragraph" w:customStyle="1" w:styleId="Quotes">
    <w:name w:val="Quotes"/>
    <w:basedOn w:val="LetterText"/>
    <w:next w:val="LetterText"/>
    <w:rsid w:val="003C72A2"/>
    <w:pPr>
      <w:ind w:left="720" w:right="720"/>
    </w:pPr>
  </w:style>
  <w:style w:type="paragraph" w:customStyle="1" w:styleId="Remarks">
    <w:name w:val="Remarks"/>
    <w:basedOn w:val="Normal"/>
    <w:next w:val="LetterText"/>
    <w:rsid w:val="003C72A2"/>
    <w:pPr>
      <w:tabs>
        <w:tab w:val="left" w:pos="720"/>
      </w:tabs>
      <w:ind w:left="720" w:hanging="720"/>
    </w:pPr>
    <w:rPr>
      <w:rFonts w:ascii="Arial" w:hAnsi="Arial"/>
      <w:b/>
      <w:sz w:val="22"/>
    </w:rPr>
  </w:style>
  <w:style w:type="character" w:customStyle="1" w:styleId="ReportTextChar">
    <w:name w:val="Report Text Char"/>
    <w:basedOn w:val="LetterTextChar"/>
    <w:link w:val="ReportText"/>
    <w:rsid w:val="003C72A2"/>
    <w:rPr>
      <w:sz w:val="24"/>
      <w:szCs w:val="24"/>
      <w:lang w:val="en-US" w:eastAsia="en-US" w:bidi="ar-SA"/>
    </w:rPr>
  </w:style>
  <w:style w:type="paragraph" w:styleId="Salutation">
    <w:name w:val="Salutation"/>
    <w:basedOn w:val="Normal"/>
    <w:next w:val="Normal"/>
    <w:semiHidden/>
    <w:rsid w:val="003C72A2"/>
  </w:style>
  <w:style w:type="paragraph" w:customStyle="1" w:styleId="Sidebyside1">
    <w:name w:val="Side by side 1"/>
    <w:rsid w:val="003C72A2"/>
    <w:pPr>
      <w:tabs>
        <w:tab w:val="right" w:pos="432"/>
        <w:tab w:val="center" w:pos="1440"/>
        <w:tab w:val="left" w:pos="2320"/>
      </w:tabs>
      <w:spacing w:line="240" w:lineRule="exact"/>
      <w:ind w:left="2320" w:right="1728" w:hanging="2320"/>
      <w:jc w:val="both"/>
    </w:pPr>
    <w:rPr>
      <w:rFonts w:ascii="Times" w:hAnsi="Times"/>
      <w:sz w:val="24"/>
      <w:lang w:val="en-US" w:eastAsia="en-US"/>
    </w:rPr>
  </w:style>
  <w:style w:type="paragraph" w:customStyle="1" w:styleId="SidebySide2">
    <w:name w:val="Side by Side 2"/>
    <w:rsid w:val="003C72A2"/>
    <w:pPr>
      <w:tabs>
        <w:tab w:val="center" w:pos="7839"/>
      </w:tabs>
      <w:spacing w:line="240" w:lineRule="exact"/>
      <w:ind w:left="7344"/>
      <w:jc w:val="center"/>
    </w:pPr>
    <w:rPr>
      <w:rFonts w:ascii="Times" w:hAnsi="Times"/>
      <w:sz w:val="24"/>
      <w:lang w:val="en-US" w:eastAsia="en-US"/>
    </w:rPr>
  </w:style>
  <w:style w:type="paragraph" w:styleId="Signature">
    <w:name w:val="Signature"/>
    <w:basedOn w:val="Normal"/>
    <w:semiHidden/>
    <w:rsid w:val="003C72A2"/>
    <w:pPr>
      <w:ind w:left="4252"/>
    </w:pPr>
  </w:style>
  <w:style w:type="character" w:styleId="Strong">
    <w:name w:val="Strong"/>
    <w:basedOn w:val="DefaultParagraphFont"/>
    <w:qFormat/>
    <w:rsid w:val="003C72A2"/>
    <w:rPr>
      <w:b/>
      <w:bCs/>
    </w:rPr>
  </w:style>
  <w:style w:type="paragraph" w:customStyle="1" w:styleId="StyleHeading2After15ptLinespacingExactly146pt">
    <w:name w:val="Style Heading 2 + After:  15 pt Line spacing:  Exactly 14.6 pt"/>
    <w:basedOn w:val="Heading2"/>
    <w:rsid w:val="003C72A2"/>
    <w:pPr>
      <w:numPr>
        <w:ilvl w:val="0"/>
        <w:numId w:val="0"/>
      </w:numPr>
      <w:spacing w:after="300" w:line="292" w:lineRule="exact"/>
    </w:pPr>
    <w:rPr>
      <w:bCs w:val="0"/>
    </w:rPr>
  </w:style>
  <w:style w:type="paragraph" w:customStyle="1" w:styleId="Style1">
    <w:name w:val="Style1"/>
    <w:basedOn w:val="Normal"/>
    <w:rsid w:val="003C72A2"/>
  </w:style>
  <w:style w:type="paragraph" w:styleId="Subtitle">
    <w:name w:val="Subtitle"/>
    <w:basedOn w:val="Normal"/>
    <w:qFormat/>
    <w:rsid w:val="003C72A2"/>
    <w:pPr>
      <w:spacing w:after="60"/>
      <w:jc w:val="center"/>
      <w:outlineLvl w:val="1"/>
    </w:pPr>
    <w:rPr>
      <w:rFonts w:ascii="Arial" w:hAnsi="Arial" w:cs="Arial"/>
    </w:rPr>
  </w:style>
  <w:style w:type="table" w:styleId="Table3Deffects1">
    <w:name w:val="Table 3D effects 1"/>
    <w:basedOn w:val="TableNormal"/>
    <w:semiHidden/>
    <w:rsid w:val="003C72A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C72A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C72A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Body">
    <w:name w:val="Table Body"/>
    <w:rsid w:val="003C72A2"/>
    <w:pPr>
      <w:spacing w:after="288" w:line="288" w:lineRule="exact"/>
    </w:pPr>
    <w:rPr>
      <w:rFonts w:ascii="Times" w:hAnsi="Times"/>
      <w:sz w:val="24"/>
      <w:lang w:val="en-US" w:eastAsia="en-US"/>
    </w:rPr>
  </w:style>
  <w:style w:type="table" w:styleId="TableClassic1">
    <w:name w:val="Table Classic 1"/>
    <w:basedOn w:val="TableNormal"/>
    <w:semiHidden/>
    <w:rsid w:val="003C72A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C72A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C72A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C72A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C72A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C72A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C72A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C72A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C72A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C72A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C72A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C72A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C72A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C72A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3C7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C72A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C72A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C72A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C72A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C72A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C72A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C72A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C72A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ings">
    <w:name w:val="Table Headings"/>
    <w:rsid w:val="003C72A2"/>
    <w:pPr>
      <w:keepNext/>
      <w:spacing w:line="288" w:lineRule="exact"/>
    </w:pPr>
    <w:rPr>
      <w:rFonts w:ascii="Times" w:hAnsi="Times"/>
      <w:sz w:val="24"/>
      <w:lang w:val="en-US" w:eastAsia="en-US"/>
    </w:rPr>
  </w:style>
  <w:style w:type="table" w:styleId="TableList1">
    <w:name w:val="Table List 1"/>
    <w:basedOn w:val="TableNormal"/>
    <w:semiHidden/>
    <w:rsid w:val="003C72A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C72A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C72A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C72A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C72A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C72A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C72A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C72A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C72A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C72A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C72A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C72A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C72A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C72A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C7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s">
    <w:name w:val="Table Titles"/>
    <w:basedOn w:val="ReportText"/>
    <w:next w:val="LetterText"/>
    <w:rsid w:val="003C72A2"/>
    <w:pPr>
      <w:keepNext/>
      <w:jc w:val="center"/>
    </w:pPr>
    <w:rPr>
      <w:b/>
      <w:caps/>
    </w:rPr>
  </w:style>
  <w:style w:type="table" w:styleId="TableWeb1">
    <w:name w:val="Table Web 1"/>
    <w:basedOn w:val="TableNormal"/>
    <w:semiHidden/>
    <w:rsid w:val="003C72A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C72A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C72A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sTitle">
    <w:name w:val="Tables Title"/>
    <w:basedOn w:val="TableofFigures"/>
    <w:rsid w:val="003C72A2"/>
  </w:style>
  <w:style w:type="paragraph" w:customStyle="1" w:styleId="TextBody">
    <w:name w:val="Text Body"/>
    <w:basedOn w:val="Normal"/>
    <w:rsid w:val="003C72A2"/>
  </w:style>
  <w:style w:type="paragraph" w:styleId="Title">
    <w:name w:val="Title"/>
    <w:basedOn w:val="Normal"/>
    <w:qFormat/>
    <w:rsid w:val="003C72A2"/>
    <w:pPr>
      <w:spacing w:before="240" w:after="60"/>
      <w:jc w:val="center"/>
      <w:outlineLvl w:val="0"/>
    </w:pPr>
    <w:rPr>
      <w:rFonts w:ascii="Arial" w:hAnsi="Arial" w:cs="Arial"/>
      <w:b/>
      <w:bCs/>
      <w:kern w:val="28"/>
      <w:sz w:val="32"/>
      <w:szCs w:val="32"/>
    </w:rPr>
  </w:style>
  <w:style w:type="paragraph" w:customStyle="1" w:styleId="TOCLevel1">
    <w:name w:val="TOC Level 1"/>
    <w:rsid w:val="003C72A2"/>
    <w:pPr>
      <w:tabs>
        <w:tab w:val="left" w:pos="720"/>
        <w:tab w:val="left" w:pos="1440"/>
        <w:tab w:val="right" w:leader="dot" w:pos="7920"/>
        <w:tab w:val="right" w:pos="8496"/>
      </w:tabs>
      <w:spacing w:before="288" w:line="288" w:lineRule="exact"/>
    </w:pPr>
    <w:rPr>
      <w:rFonts w:ascii="Times" w:hAnsi="Times"/>
      <w:caps/>
      <w:sz w:val="24"/>
      <w:lang w:val="en-US" w:eastAsia="en-US"/>
    </w:rPr>
  </w:style>
  <w:style w:type="paragraph" w:customStyle="1" w:styleId="TOCLevel2">
    <w:name w:val="TOC Level 2"/>
    <w:rsid w:val="003C72A2"/>
    <w:pPr>
      <w:tabs>
        <w:tab w:val="left" w:pos="720"/>
        <w:tab w:val="left" w:pos="1440"/>
        <w:tab w:val="right" w:leader="dot" w:pos="7920"/>
        <w:tab w:val="right" w:pos="8496"/>
      </w:tabs>
      <w:spacing w:line="288" w:lineRule="exact"/>
      <w:ind w:left="720"/>
    </w:pPr>
    <w:rPr>
      <w:rFonts w:ascii="Times" w:hAnsi="Times"/>
      <w:sz w:val="24"/>
      <w:lang w:val="en-US" w:eastAsia="en-US"/>
    </w:rPr>
  </w:style>
  <w:style w:type="paragraph" w:customStyle="1" w:styleId="TOCLevel3">
    <w:name w:val="TOC Level 3"/>
    <w:rsid w:val="003C72A2"/>
    <w:pPr>
      <w:tabs>
        <w:tab w:val="left" w:pos="720"/>
        <w:tab w:val="left" w:pos="1440"/>
        <w:tab w:val="left" w:pos="2160"/>
        <w:tab w:val="right" w:leader="dot" w:pos="7920"/>
        <w:tab w:val="right" w:pos="8496"/>
      </w:tabs>
      <w:spacing w:line="288" w:lineRule="exact"/>
      <w:ind w:left="1440"/>
    </w:pPr>
    <w:rPr>
      <w:rFonts w:ascii="Times" w:hAnsi="Times"/>
      <w:sz w:val="24"/>
      <w:lang w:val="en-US" w:eastAsia="en-US"/>
    </w:rPr>
  </w:style>
  <w:style w:type="paragraph" w:customStyle="1" w:styleId="TOCLists">
    <w:name w:val="TOC Lists"/>
    <w:basedOn w:val="ReportText"/>
    <w:next w:val="LetterText"/>
    <w:rsid w:val="003C72A2"/>
    <w:pPr>
      <w:spacing w:after="0"/>
      <w:jc w:val="left"/>
    </w:pPr>
    <w:rPr>
      <w:rFonts w:ascii="Arial" w:hAnsi="Arial"/>
      <w:b/>
      <w:caps/>
    </w:rPr>
  </w:style>
  <w:style w:type="character" w:customStyle="1" w:styleId="Heading3Char">
    <w:name w:val="Heading 3 Char"/>
    <w:basedOn w:val="DefaultParagraphFont"/>
    <w:link w:val="Heading3"/>
    <w:rsid w:val="00EC483E"/>
    <w:rPr>
      <w:rFonts w:ascii="Arial" w:hAnsi="Arial" w:cs="Arial"/>
      <w:b/>
      <w:bCs/>
      <w:sz w:val="22"/>
      <w:szCs w:val="26"/>
      <w:lang w:val="en-US" w:eastAsia="en-US"/>
    </w:rPr>
  </w:style>
  <w:style w:type="character" w:customStyle="1" w:styleId="HTMLPreformattedChar">
    <w:name w:val="HTML Preformatted Char"/>
    <w:basedOn w:val="DefaultParagraphFont"/>
    <w:link w:val="HTMLPreformatted"/>
    <w:rsid w:val="00C23450"/>
    <w:rPr>
      <w:rFonts w:ascii="Courier New" w:hAnsi="Courier New" w:cs="Courier New"/>
      <w:lang w:val="en-US" w:eastAsia="en-US"/>
    </w:rPr>
  </w:style>
  <w:style w:type="paragraph" w:customStyle="1" w:styleId="HeaderA">
    <w:name w:val="HeaderA"/>
    <w:basedOn w:val="Header"/>
    <w:link w:val="HeaderAChar"/>
    <w:qFormat/>
    <w:rsid w:val="00E600AF"/>
    <w:pPr>
      <w:spacing w:after="0"/>
    </w:pPr>
  </w:style>
  <w:style w:type="paragraph" w:customStyle="1" w:styleId="xl63">
    <w:name w:val="xl63"/>
    <w:basedOn w:val="Normal"/>
    <w:rsid w:val="00BB48D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lang w:val="en-CA" w:eastAsia="en-CA"/>
    </w:rPr>
  </w:style>
  <w:style w:type="character" w:customStyle="1" w:styleId="HeaderChar">
    <w:name w:val="Header Char"/>
    <w:basedOn w:val="DefaultParagraphFont"/>
    <w:link w:val="Header"/>
    <w:semiHidden/>
    <w:rsid w:val="00E600AF"/>
    <w:rPr>
      <w:sz w:val="24"/>
      <w:szCs w:val="24"/>
      <w:lang w:val="en-US" w:eastAsia="en-US"/>
    </w:rPr>
  </w:style>
  <w:style w:type="character" w:customStyle="1" w:styleId="HeaderAChar">
    <w:name w:val="HeaderA Char"/>
    <w:basedOn w:val="HeaderChar"/>
    <w:link w:val="HeaderA"/>
    <w:rsid w:val="00E600AF"/>
    <w:rPr>
      <w:sz w:val="24"/>
      <w:szCs w:val="24"/>
      <w:lang w:val="en-US" w:eastAsia="en-US"/>
    </w:rPr>
  </w:style>
  <w:style w:type="paragraph" w:customStyle="1" w:styleId="xl64">
    <w:name w:val="xl64"/>
    <w:basedOn w:val="Normal"/>
    <w:rsid w:val="00BB48D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lang w:val="en-CA" w:eastAsia="en-CA"/>
    </w:rPr>
  </w:style>
  <w:style w:type="character" w:customStyle="1" w:styleId="UnresolvedMention1">
    <w:name w:val="Unresolved Mention1"/>
    <w:basedOn w:val="DefaultParagraphFont"/>
    <w:uiPriority w:val="99"/>
    <w:semiHidden/>
    <w:unhideWhenUsed/>
    <w:rsid w:val="00FF4521"/>
    <w:rPr>
      <w:color w:val="605E5C"/>
      <w:shd w:val="clear" w:color="auto" w:fill="E1DFDD"/>
    </w:rPr>
  </w:style>
  <w:style w:type="paragraph" w:styleId="CommentSubject">
    <w:name w:val="annotation subject"/>
    <w:basedOn w:val="CommentText"/>
    <w:next w:val="CommentText"/>
    <w:link w:val="CommentSubjectChar"/>
    <w:semiHidden/>
    <w:unhideWhenUsed/>
    <w:rsid w:val="00910077"/>
    <w:pPr>
      <w:spacing w:line="240" w:lineRule="auto"/>
    </w:pPr>
    <w:rPr>
      <w:b/>
      <w:bCs/>
      <w:szCs w:val="20"/>
    </w:rPr>
  </w:style>
  <w:style w:type="character" w:customStyle="1" w:styleId="CommentTextChar">
    <w:name w:val="Comment Text Char"/>
    <w:basedOn w:val="DefaultParagraphFont"/>
    <w:link w:val="CommentText"/>
    <w:semiHidden/>
    <w:rsid w:val="00910077"/>
    <w:rPr>
      <w:szCs w:val="24"/>
      <w:lang w:val="en-US" w:eastAsia="en-US"/>
    </w:rPr>
  </w:style>
  <w:style w:type="character" w:customStyle="1" w:styleId="CommentSubjectChar">
    <w:name w:val="Comment Subject Char"/>
    <w:basedOn w:val="CommentTextChar"/>
    <w:link w:val="CommentSubject"/>
    <w:semiHidden/>
    <w:rsid w:val="00910077"/>
    <w:rPr>
      <w:b/>
      <w:bCs/>
      <w:szCs w:val="24"/>
      <w:lang w:val="en-US" w:eastAsia="en-US"/>
    </w:rPr>
  </w:style>
  <w:style w:type="character" w:styleId="PlaceholderText">
    <w:name w:val="Placeholder Text"/>
    <w:basedOn w:val="DefaultParagraphFont"/>
    <w:uiPriority w:val="99"/>
    <w:semiHidden/>
    <w:rsid w:val="00BD5FDE"/>
    <w:rPr>
      <w:color w:val="808080"/>
    </w:rPr>
  </w:style>
  <w:style w:type="character" w:customStyle="1" w:styleId="FooterChar">
    <w:name w:val="Footer Char"/>
    <w:basedOn w:val="DefaultParagraphFont"/>
    <w:link w:val="Footer"/>
    <w:uiPriority w:val="99"/>
    <w:rsid w:val="00D74F81"/>
    <w:rPr>
      <w:sz w:val="24"/>
      <w:szCs w:val="24"/>
      <w:lang w:val="en-US" w:eastAsia="en-US"/>
    </w:rPr>
  </w:style>
  <w:style w:type="paragraph" w:styleId="Revision">
    <w:name w:val="Revision"/>
    <w:hidden/>
    <w:uiPriority w:val="99"/>
    <w:semiHidden/>
    <w:rsid w:val="00DE435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638454">
      <w:bodyDiv w:val="1"/>
      <w:marLeft w:val="0"/>
      <w:marRight w:val="0"/>
      <w:marTop w:val="0"/>
      <w:marBottom w:val="0"/>
      <w:divBdr>
        <w:top w:val="none" w:sz="0" w:space="0" w:color="auto"/>
        <w:left w:val="none" w:sz="0" w:space="0" w:color="auto"/>
        <w:bottom w:val="none" w:sz="0" w:space="0" w:color="auto"/>
        <w:right w:val="none" w:sz="0" w:space="0" w:color="auto"/>
      </w:divBdr>
    </w:div>
    <w:div w:id="790705667">
      <w:bodyDiv w:val="1"/>
      <w:marLeft w:val="0"/>
      <w:marRight w:val="0"/>
      <w:marTop w:val="0"/>
      <w:marBottom w:val="0"/>
      <w:divBdr>
        <w:top w:val="none" w:sz="0" w:space="0" w:color="auto"/>
        <w:left w:val="none" w:sz="0" w:space="0" w:color="auto"/>
        <w:bottom w:val="none" w:sz="0" w:space="0" w:color="auto"/>
        <w:right w:val="none" w:sz="0" w:space="0" w:color="auto"/>
      </w:divBdr>
    </w:div>
    <w:div w:id="166574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worksafebc.com/en"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canada.ca/en/public-health/services/diseases/2019-novel-coronavirus-infection.html" TargetMode="External"/><Relationship Id="rId2" Type="http://schemas.openxmlformats.org/officeDocument/2006/relationships/customXml" Target="../customXml/item2.xml"/><Relationship Id="rId16" Type="http://schemas.openxmlformats.org/officeDocument/2006/relationships/hyperlink" Target="https://www.cdc.gov/coronavirus/2019-ncov/index.html" TargetMode="External"/><Relationship Id="rId20" Type="http://schemas.openxmlformats.org/officeDocument/2006/relationships/fontTable" Target="fontTable.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bccdc.ca/health-info/diseases-conditions/covid-19" TargetMode="External"/><Relationship Id="rId10" Type="http://schemas.openxmlformats.org/officeDocument/2006/relationships/endnotes" Target="endnotes.xml"/><Relationship Id="rId19" Type="http://schemas.openxmlformats.org/officeDocument/2006/relationships/hyperlink" Target="https://www.who.int/emergencies/diseases/novel-coronavirus-201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96685F99C934E4FA8B31A57BFAFCC11"/>
        <w:category>
          <w:name w:val="General"/>
          <w:gallery w:val="placeholder"/>
        </w:category>
        <w:types>
          <w:type w:val="bbPlcHdr"/>
        </w:types>
        <w:behaviors>
          <w:behavior w:val="content"/>
        </w:behaviors>
        <w:guid w:val="{6D3C6298-E98B-4D30-831C-A63A74FF1202}"/>
      </w:docPartPr>
      <w:docPartBody>
        <w:p w:rsidR="00650D87" w:rsidRDefault="00F3716E">
          <w:r w:rsidRPr="006428D2">
            <w:rPr>
              <w:rStyle w:val="PlaceholderText"/>
            </w:rPr>
            <w:t>[Company]</w:t>
          </w:r>
        </w:p>
      </w:docPartBody>
    </w:docPart>
    <w:docPart>
      <w:docPartPr>
        <w:name w:val="EBD8369079AE4E5CB6C6298337F83845"/>
        <w:category>
          <w:name w:val="General"/>
          <w:gallery w:val="placeholder"/>
        </w:category>
        <w:types>
          <w:type w:val="bbPlcHdr"/>
        </w:types>
        <w:behaviors>
          <w:behavior w:val="content"/>
        </w:behaviors>
        <w:guid w:val="{1752A744-16EF-4FB8-9087-3210B8F2FE15}"/>
      </w:docPartPr>
      <w:docPartBody>
        <w:p w:rsidR="00650D87" w:rsidRDefault="00F3716E">
          <w:r w:rsidRPr="006428D2">
            <w:rPr>
              <w:rStyle w:val="PlaceholderText"/>
            </w:rPr>
            <w:t>[Company]</w:t>
          </w:r>
        </w:p>
      </w:docPartBody>
    </w:docPart>
    <w:docPart>
      <w:docPartPr>
        <w:name w:val="347C2449C48F4EA7A628391AEF2B9D79"/>
        <w:category>
          <w:name w:val="General"/>
          <w:gallery w:val="placeholder"/>
        </w:category>
        <w:types>
          <w:type w:val="bbPlcHdr"/>
        </w:types>
        <w:behaviors>
          <w:behavior w:val="content"/>
        </w:behaviors>
        <w:guid w:val="{949EF008-792B-47A2-A9A8-968C61E97E1A}"/>
      </w:docPartPr>
      <w:docPartBody>
        <w:p w:rsidR="00650D87" w:rsidRDefault="00F3716E">
          <w:r w:rsidRPr="006428D2">
            <w:rPr>
              <w:rStyle w:val="PlaceholderText"/>
            </w:rPr>
            <w:t>[Company]</w:t>
          </w:r>
        </w:p>
      </w:docPartBody>
    </w:docPart>
    <w:docPart>
      <w:docPartPr>
        <w:name w:val="B36D90339A1D40ED92E09D976E7757F9"/>
        <w:category>
          <w:name w:val="General"/>
          <w:gallery w:val="placeholder"/>
        </w:category>
        <w:types>
          <w:type w:val="bbPlcHdr"/>
        </w:types>
        <w:behaviors>
          <w:behavior w:val="content"/>
        </w:behaviors>
        <w:guid w:val="{5BA192CB-E32C-4D08-A982-916A96A6BBF7}"/>
      </w:docPartPr>
      <w:docPartBody>
        <w:p w:rsidR="00650D87" w:rsidRDefault="00F3716E">
          <w:r w:rsidRPr="006428D2">
            <w:rPr>
              <w:rStyle w:val="PlaceholderText"/>
            </w:rPr>
            <w:t>[Company]</w:t>
          </w:r>
        </w:p>
      </w:docPartBody>
    </w:docPart>
    <w:docPart>
      <w:docPartPr>
        <w:name w:val="F49BB01519EF4D6FB5D01365F99D719E"/>
        <w:category>
          <w:name w:val="General"/>
          <w:gallery w:val="placeholder"/>
        </w:category>
        <w:types>
          <w:type w:val="bbPlcHdr"/>
        </w:types>
        <w:behaviors>
          <w:behavior w:val="content"/>
        </w:behaviors>
        <w:guid w:val="{27F8C3F4-913A-40CE-93CE-B8B6478A6D86}"/>
      </w:docPartPr>
      <w:docPartBody>
        <w:p w:rsidR="00650D87" w:rsidRDefault="00F3716E" w:rsidP="00F3716E">
          <w:pPr>
            <w:pStyle w:val="F49BB01519EF4D6FB5D01365F99D719E"/>
          </w:pPr>
          <w:r w:rsidRPr="006428D2">
            <w:rPr>
              <w:rStyle w:val="PlaceholderText"/>
            </w:rPr>
            <w:t>[Company]</w:t>
          </w:r>
        </w:p>
      </w:docPartBody>
    </w:docPart>
    <w:docPart>
      <w:docPartPr>
        <w:name w:val="BB874843F29A462AB837465182E267CE"/>
        <w:category>
          <w:name w:val="General"/>
          <w:gallery w:val="placeholder"/>
        </w:category>
        <w:types>
          <w:type w:val="bbPlcHdr"/>
        </w:types>
        <w:behaviors>
          <w:behavior w:val="content"/>
        </w:behaviors>
        <w:guid w:val="{EFCFC76B-E350-48FB-A58F-8D5E64B34521}"/>
      </w:docPartPr>
      <w:docPartBody>
        <w:p w:rsidR="00AB53BD" w:rsidRDefault="00873418">
          <w:r w:rsidRPr="0091737A">
            <w:rPr>
              <w:rStyle w:val="PlaceholderText"/>
            </w:rPr>
            <w:t>[Company]</w:t>
          </w:r>
        </w:p>
      </w:docPartBody>
    </w:docPart>
    <w:docPart>
      <w:docPartPr>
        <w:name w:val="D71FECDADAC84DA0A1252F49E56E248F"/>
        <w:category>
          <w:name w:val="General"/>
          <w:gallery w:val="placeholder"/>
        </w:category>
        <w:types>
          <w:type w:val="bbPlcHdr"/>
        </w:types>
        <w:behaviors>
          <w:behavior w:val="content"/>
        </w:behaviors>
        <w:guid w:val="{0494A08B-71D9-4961-9378-CA5497AC7EB5}"/>
      </w:docPartPr>
      <w:docPartBody>
        <w:p w:rsidR="00322A58" w:rsidRDefault="00FB66B4" w:rsidP="00FB66B4">
          <w:pPr>
            <w:pStyle w:val="D71FECDADAC84DA0A1252F49E56E248F"/>
          </w:pPr>
          <w:r w:rsidRPr="006428D2">
            <w:rPr>
              <w:rStyle w:val="PlaceholderText"/>
            </w:rPr>
            <w:t>[Company]</w:t>
          </w:r>
        </w:p>
      </w:docPartBody>
    </w:docPart>
    <w:docPart>
      <w:docPartPr>
        <w:name w:val="3D0934EC4BF24E8DA6FB7947495724BA"/>
        <w:category>
          <w:name w:val="General"/>
          <w:gallery w:val="placeholder"/>
        </w:category>
        <w:types>
          <w:type w:val="bbPlcHdr"/>
        </w:types>
        <w:behaviors>
          <w:behavior w:val="content"/>
        </w:behaviors>
        <w:guid w:val="{552237BA-2648-4CB7-83F4-A609DC94EDA8}"/>
      </w:docPartPr>
      <w:docPartBody>
        <w:p w:rsidR="008E56D9" w:rsidRDefault="00DD72BC" w:rsidP="00DD72BC">
          <w:pPr>
            <w:pStyle w:val="3D0934EC4BF24E8DA6FB7947495724BA"/>
          </w:pPr>
          <w:r w:rsidRPr="006428D2">
            <w:rPr>
              <w:rStyle w:val="PlaceholderText"/>
            </w:rPr>
            <w:t>[Company]</w:t>
          </w:r>
        </w:p>
      </w:docPartBody>
    </w:docPart>
    <w:docPart>
      <w:docPartPr>
        <w:name w:val="916B7231035848509D0A7956B153FEE4"/>
        <w:category>
          <w:name w:val="General"/>
          <w:gallery w:val="placeholder"/>
        </w:category>
        <w:types>
          <w:type w:val="bbPlcHdr"/>
        </w:types>
        <w:behaviors>
          <w:behavior w:val="content"/>
        </w:behaviors>
        <w:guid w:val="{821A9497-D9E7-4BC1-A6A4-D46E460AD4B6}"/>
      </w:docPartPr>
      <w:docPartBody>
        <w:p w:rsidR="008E56D9" w:rsidRDefault="00DD72BC" w:rsidP="00DD72BC">
          <w:pPr>
            <w:pStyle w:val="916B7231035848509D0A7956B153FEE4"/>
          </w:pPr>
          <w:r w:rsidRPr="006428D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16E"/>
    <w:rsid w:val="00006C42"/>
    <w:rsid w:val="00322A58"/>
    <w:rsid w:val="003941B7"/>
    <w:rsid w:val="00406EC9"/>
    <w:rsid w:val="00650D87"/>
    <w:rsid w:val="007826A8"/>
    <w:rsid w:val="00865361"/>
    <w:rsid w:val="00873418"/>
    <w:rsid w:val="008E56D9"/>
    <w:rsid w:val="009A2264"/>
    <w:rsid w:val="00AB53BD"/>
    <w:rsid w:val="00DD72BC"/>
    <w:rsid w:val="00EF625D"/>
    <w:rsid w:val="00F3716E"/>
    <w:rsid w:val="00FB66B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72BC"/>
    <w:rPr>
      <w:color w:val="808080"/>
    </w:rPr>
  </w:style>
  <w:style w:type="paragraph" w:customStyle="1" w:styleId="F49BB01519EF4D6FB5D01365F99D719E">
    <w:name w:val="F49BB01519EF4D6FB5D01365F99D719E"/>
    <w:rsid w:val="00F3716E"/>
  </w:style>
  <w:style w:type="paragraph" w:customStyle="1" w:styleId="D71FECDADAC84DA0A1252F49E56E248F">
    <w:name w:val="D71FECDADAC84DA0A1252F49E56E248F"/>
    <w:rsid w:val="00FB66B4"/>
  </w:style>
  <w:style w:type="paragraph" w:customStyle="1" w:styleId="3D0934EC4BF24E8DA6FB7947495724BA">
    <w:name w:val="3D0934EC4BF24E8DA6FB7947495724BA"/>
    <w:rsid w:val="00DD72BC"/>
  </w:style>
  <w:style w:type="paragraph" w:customStyle="1" w:styleId="916B7231035848509D0A7956B153FEE4">
    <w:name w:val="916B7231035848509D0A7956B153FEE4"/>
    <w:rsid w:val="00DD72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D82718DAEF4F47A2DF3F48BE03DA62" ma:contentTypeVersion="12" ma:contentTypeDescription="Create a new document." ma:contentTypeScope="" ma:versionID="0e83417582b369492e8930486743045f">
  <xsd:schema xmlns:xsd="http://www.w3.org/2001/XMLSchema" xmlns:xs="http://www.w3.org/2001/XMLSchema" xmlns:p="http://schemas.microsoft.com/office/2006/metadata/properties" xmlns:ns2="63db4b0a-ab73-427c-ab66-503089a5e223" xmlns:ns3="ccebbb7a-451a-4a3e-9668-bfc92b89a187" targetNamespace="http://schemas.microsoft.com/office/2006/metadata/properties" ma:root="true" ma:fieldsID="71fb2b476e5895aab8c6a5bcbe5fc6cd" ns2:_="" ns3:_="">
    <xsd:import namespace="63db4b0a-ab73-427c-ab66-503089a5e223"/>
    <xsd:import namespace="ccebbb7a-451a-4a3e-9668-bfc92b89a18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db4b0a-ab73-427c-ab66-503089a5e2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ebbb7a-451a-4a3e-9668-bfc92b89a18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63db4b0a-ab73-427c-ab66-503089a5e223">
      <UserInfo>
        <DisplayName>Terence Tang</DisplayName>
        <AccountId>58</AccountId>
        <AccountType/>
      </UserInfo>
      <UserInfo>
        <DisplayName>Evan Alvernaz</DisplayName>
        <AccountId>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DD2421-D15B-4E7B-BEBA-53E7FF030AF6}">
  <ds:schemaRefs>
    <ds:schemaRef ds:uri="http://schemas.microsoft.com/sharepoint/v3/contenttype/forms"/>
  </ds:schemaRefs>
</ds:datastoreItem>
</file>

<file path=customXml/itemProps2.xml><?xml version="1.0" encoding="utf-8"?>
<ds:datastoreItem xmlns:ds="http://schemas.openxmlformats.org/officeDocument/2006/customXml" ds:itemID="{7A2EA3E6-7AE9-4DCB-9ED3-776DBA1E7B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db4b0a-ab73-427c-ab66-503089a5e223"/>
    <ds:schemaRef ds:uri="ccebbb7a-451a-4a3e-9668-bfc92b89a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704B59-2E7D-440F-8405-FCA1CAD29790}">
  <ds:schemaRefs>
    <ds:schemaRef ds:uri="http://schemas.microsoft.com/office/2006/metadata/properties"/>
    <ds:schemaRef ds:uri="http://schemas.microsoft.com/office/infopath/2007/PartnerControls"/>
    <ds:schemaRef ds:uri="63db4b0a-ab73-427c-ab66-503089a5e223"/>
  </ds:schemaRefs>
</ds:datastoreItem>
</file>

<file path=customXml/itemProps4.xml><?xml version="1.0" encoding="utf-8"?>
<ds:datastoreItem xmlns:ds="http://schemas.openxmlformats.org/officeDocument/2006/customXml" ds:itemID="{BDD74E01-237E-4670-A86B-AE3A6CA69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1743</Words>
  <Characters>9937</Characters>
  <Application>Microsoft Office Word</Application>
  <DocSecurity>2</DocSecurity>
  <Lines>82</Lines>
  <Paragraphs>23</Paragraphs>
  <ScaleCrop>false</ScaleCrop>
  <HeadingPairs>
    <vt:vector size="2" baseType="variant">
      <vt:variant>
        <vt:lpstr>Title</vt:lpstr>
      </vt:variant>
      <vt:variant>
        <vt:i4>1</vt:i4>
      </vt:variant>
    </vt:vector>
  </HeadingPairs>
  <TitlesOfParts>
    <vt:vector size="1" baseType="lpstr">
      <vt:lpstr>September2 013</vt:lpstr>
    </vt:vector>
  </TitlesOfParts>
  <Company>Your Company Name Here</Company>
  <LinksUpToDate>false</LinksUpToDate>
  <CharactersWithSpaces>11657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September2 013</dc:title>
  <dc:creator>Evan Alvernaz</dc:creator>
  <cp:lastModifiedBy>Renea Koppen</cp:lastModifiedBy>
  <cp:revision>3</cp:revision>
  <cp:lastPrinted>2020-03-23T18:33:00Z</cp:lastPrinted>
  <dcterms:created xsi:type="dcterms:W3CDTF">2020-03-25T16:41:00Z</dcterms:created>
  <dcterms:modified xsi:type="dcterms:W3CDTF">2020-03-25T16:43:00Z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0x01010005D82718DAEF4F47A2DF3F48BE03DA62</vt:lpwstr>
  </property>
  <property fmtid="{D5CDD505-2E9C-101B-9397-08002B2CF9AE}" pid="3" name="IsMyDocuments">
    <vt:bool>true</vt:bool>
  </property>
  <property fmtid="{D5CDD505-2E9C-101B-9397-08002B2CF9AE}" pid="4" name="ShowInCatalog">
    <vt:bool>false</vt:bool>
  </property>
</Properties>
</file>